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13DC9" w14:textId="77777777" w:rsidR="00C01615" w:rsidRDefault="00C01615" w:rsidP="00B363B1">
      <w:pPr>
        <w:spacing w:after="0" w:line="240" w:lineRule="auto"/>
        <w:jc w:val="center"/>
        <w:textAlignment w:val="baseline"/>
        <w:rPr>
          <w:rFonts w:eastAsia="Times New Roman" w:cstheme="minorHAnsi"/>
          <w:b/>
          <w:bCs/>
          <w:sz w:val="24"/>
          <w:szCs w:val="24"/>
          <w:u w:val="single"/>
          <w:lang w:val="en-US" w:eastAsia="es-CO"/>
        </w:rPr>
      </w:pPr>
    </w:p>
    <w:p w14:paraId="4E64C1A0" w14:textId="77777777" w:rsidR="00C01615" w:rsidRDefault="00C01615" w:rsidP="00B363B1">
      <w:pPr>
        <w:spacing w:after="0" w:line="240" w:lineRule="auto"/>
        <w:jc w:val="center"/>
        <w:textAlignment w:val="baseline"/>
        <w:rPr>
          <w:rFonts w:eastAsia="Times New Roman" w:cstheme="minorHAnsi"/>
          <w:b/>
          <w:bCs/>
          <w:sz w:val="24"/>
          <w:szCs w:val="24"/>
          <w:u w:val="single"/>
          <w:lang w:val="en-US" w:eastAsia="es-CO"/>
        </w:rPr>
      </w:pPr>
    </w:p>
    <w:p w14:paraId="02B38DB2" w14:textId="0E7C375E" w:rsidR="00B363B1" w:rsidRPr="00ED1CCD" w:rsidRDefault="00B363B1" w:rsidP="00B363B1">
      <w:pPr>
        <w:spacing w:after="0" w:line="240" w:lineRule="auto"/>
        <w:jc w:val="center"/>
        <w:textAlignment w:val="baseline"/>
        <w:rPr>
          <w:rFonts w:eastAsia="Times New Roman" w:cstheme="minorHAnsi"/>
          <w:b/>
          <w:bCs/>
          <w:sz w:val="24"/>
          <w:szCs w:val="24"/>
          <w:lang w:val="en-US" w:eastAsia="es-CO"/>
        </w:rPr>
      </w:pPr>
      <w:r w:rsidRPr="00ED1CCD">
        <w:rPr>
          <w:rFonts w:eastAsia="Times New Roman" w:cstheme="minorHAnsi"/>
          <w:b/>
          <w:bCs/>
          <w:sz w:val="24"/>
          <w:szCs w:val="24"/>
          <w:u w:val="single"/>
          <w:lang w:val="en-US" w:eastAsia="es-CO"/>
        </w:rPr>
        <w:t>ATTACHMENT</w:t>
      </w:r>
      <w:r w:rsidRPr="00ED1CCD">
        <w:rPr>
          <w:rFonts w:eastAsia="Times New Roman" w:cstheme="minorHAnsi"/>
          <w:b/>
          <w:bCs/>
          <w:sz w:val="24"/>
          <w:szCs w:val="24"/>
          <w:lang w:val="en-US" w:eastAsia="es-CO"/>
        </w:rPr>
        <w:t xml:space="preserve"> 1</w:t>
      </w:r>
    </w:p>
    <w:p w14:paraId="3D4F940C" w14:textId="77777777" w:rsidR="00B363B1" w:rsidRPr="00ED1CCD" w:rsidRDefault="00B363B1" w:rsidP="00B363B1">
      <w:pPr>
        <w:spacing w:after="0" w:line="240" w:lineRule="auto"/>
        <w:textAlignment w:val="baseline"/>
        <w:rPr>
          <w:rFonts w:eastAsia="Times New Roman" w:cstheme="minorHAnsi"/>
          <w:sz w:val="24"/>
          <w:szCs w:val="24"/>
          <w:lang w:val="en-US" w:eastAsia="es-CO"/>
        </w:rPr>
      </w:pPr>
      <w:r w:rsidRPr="00ED1CCD">
        <w:rPr>
          <w:rFonts w:eastAsia="Times New Roman" w:cstheme="minorHAnsi"/>
          <w:sz w:val="24"/>
          <w:szCs w:val="24"/>
          <w:lang w:val="en-US" w:eastAsia="es-CO"/>
        </w:rPr>
        <w:t> </w:t>
      </w:r>
    </w:p>
    <w:p w14:paraId="30EF548C" w14:textId="77777777" w:rsidR="00B363B1" w:rsidRPr="00ED1CCD" w:rsidRDefault="00B363B1" w:rsidP="00B363B1">
      <w:pPr>
        <w:spacing w:after="0" w:line="240" w:lineRule="auto"/>
        <w:jc w:val="center"/>
        <w:textAlignment w:val="baseline"/>
        <w:rPr>
          <w:rFonts w:eastAsia="Times New Roman" w:cstheme="minorHAnsi"/>
          <w:sz w:val="24"/>
          <w:szCs w:val="24"/>
          <w:lang w:val="en-US" w:eastAsia="es-CO"/>
        </w:rPr>
      </w:pPr>
      <w:r w:rsidRPr="00ED1CCD">
        <w:rPr>
          <w:rFonts w:eastAsia="Times New Roman" w:cstheme="minorHAnsi"/>
          <w:b/>
          <w:bCs/>
          <w:sz w:val="24"/>
          <w:szCs w:val="24"/>
          <w:u w:val="single"/>
          <w:lang w:val="en-US" w:eastAsia="es-CO"/>
        </w:rPr>
        <w:t>EXPRESION OF INTERES FORMAT</w:t>
      </w:r>
      <w:r w:rsidRPr="00ED1CCD">
        <w:rPr>
          <w:rFonts w:eastAsia="Times New Roman" w:cstheme="minorHAnsi"/>
          <w:sz w:val="24"/>
          <w:szCs w:val="24"/>
          <w:lang w:val="en-US" w:eastAsia="es-CO"/>
        </w:rPr>
        <w:t> </w:t>
      </w:r>
    </w:p>
    <w:p w14:paraId="688B5493" w14:textId="77777777" w:rsidR="00B363B1" w:rsidRPr="00ED1CCD" w:rsidRDefault="00B363B1" w:rsidP="00B363B1">
      <w:pPr>
        <w:spacing w:after="0" w:line="240" w:lineRule="auto"/>
        <w:textAlignment w:val="baseline"/>
        <w:rPr>
          <w:rFonts w:eastAsia="Times New Roman" w:cstheme="minorHAnsi"/>
          <w:sz w:val="24"/>
          <w:szCs w:val="24"/>
          <w:lang w:val="en-US" w:eastAsia="es-CO"/>
        </w:rPr>
      </w:pPr>
      <w:r w:rsidRPr="00ED1CCD">
        <w:rPr>
          <w:rFonts w:eastAsia="Times New Roman" w:cstheme="minorHAnsi"/>
          <w:sz w:val="24"/>
          <w:szCs w:val="24"/>
          <w:lang w:val="en-US" w:eastAsia="es-CO"/>
        </w:rPr>
        <w:t> </w:t>
      </w:r>
    </w:p>
    <w:p w14:paraId="443883D0" w14:textId="77777777" w:rsidR="00B363B1" w:rsidRPr="00ED1CCD" w:rsidRDefault="00B363B1" w:rsidP="00B363B1">
      <w:pPr>
        <w:spacing w:after="0" w:line="240" w:lineRule="auto"/>
        <w:textAlignment w:val="baseline"/>
        <w:rPr>
          <w:rFonts w:eastAsia="Times New Roman" w:cstheme="minorHAnsi"/>
          <w:sz w:val="24"/>
          <w:szCs w:val="24"/>
          <w:lang w:val="en-US" w:eastAsia="es-CO"/>
        </w:rPr>
      </w:pPr>
      <w:r w:rsidRPr="00ED1CCD">
        <w:rPr>
          <w:rFonts w:eastAsia="Times New Roman" w:cstheme="minorHAnsi"/>
          <w:sz w:val="24"/>
          <w:szCs w:val="24"/>
          <w:lang w:val="en-US" w:eastAsia="es-CO"/>
        </w:rPr>
        <w:t>City and date </w:t>
      </w:r>
    </w:p>
    <w:p w14:paraId="4725986E" w14:textId="77777777" w:rsidR="00B363B1" w:rsidRPr="00ED1CCD" w:rsidRDefault="00B363B1" w:rsidP="00B363B1">
      <w:pPr>
        <w:spacing w:after="0" w:line="240" w:lineRule="auto"/>
        <w:textAlignment w:val="baseline"/>
        <w:rPr>
          <w:rFonts w:eastAsia="Times New Roman" w:cstheme="minorHAnsi"/>
          <w:sz w:val="24"/>
          <w:szCs w:val="24"/>
          <w:lang w:val="en-US" w:eastAsia="es-CO"/>
        </w:rPr>
      </w:pPr>
    </w:p>
    <w:p w14:paraId="085593F3" w14:textId="77777777" w:rsidR="00B363B1" w:rsidRPr="00F22D41" w:rsidRDefault="00B363B1" w:rsidP="00B363B1">
      <w:pPr>
        <w:spacing w:after="0" w:line="240" w:lineRule="auto"/>
        <w:textAlignment w:val="baseline"/>
        <w:rPr>
          <w:rFonts w:eastAsia="Times New Roman" w:cstheme="minorHAnsi"/>
          <w:sz w:val="24"/>
          <w:szCs w:val="24"/>
          <w:lang w:eastAsia="es-CO"/>
        </w:rPr>
      </w:pPr>
      <w:r w:rsidRPr="00F22D41">
        <w:rPr>
          <w:rFonts w:eastAsia="Times New Roman" w:cstheme="minorHAnsi"/>
          <w:sz w:val="24"/>
          <w:szCs w:val="24"/>
          <w:lang w:eastAsia="es-CO"/>
        </w:rPr>
        <w:t>Mr.</w:t>
      </w:r>
    </w:p>
    <w:p w14:paraId="5619788A" w14:textId="77777777" w:rsidR="00B363B1" w:rsidRPr="00F22D41" w:rsidRDefault="00B363B1" w:rsidP="00B363B1">
      <w:pPr>
        <w:spacing w:after="0" w:line="240" w:lineRule="auto"/>
        <w:textAlignment w:val="baseline"/>
        <w:rPr>
          <w:rFonts w:eastAsia="Times New Roman" w:cstheme="minorHAnsi"/>
          <w:sz w:val="24"/>
          <w:szCs w:val="24"/>
          <w:lang w:eastAsia="es-CO"/>
        </w:rPr>
      </w:pPr>
      <w:r w:rsidRPr="00F22D41">
        <w:rPr>
          <w:rFonts w:eastAsia="Times New Roman" w:cstheme="minorHAnsi"/>
          <w:b/>
          <w:bCs/>
          <w:sz w:val="24"/>
          <w:szCs w:val="24"/>
          <w:lang w:eastAsia="es-CO"/>
        </w:rPr>
        <w:t>Jose María</w:t>
      </w:r>
      <w:r w:rsidRPr="00F22D41">
        <w:rPr>
          <w:rFonts w:eastAsia="Times New Roman" w:cstheme="minorHAnsi"/>
          <w:sz w:val="24"/>
          <w:szCs w:val="24"/>
          <w:lang w:eastAsia="es-CO"/>
        </w:rPr>
        <w:t xml:space="preserve"> </w:t>
      </w:r>
      <w:r w:rsidRPr="00F22D41">
        <w:rPr>
          <w:rFonts w:eastAsia="Times New Roman" w:cstheme="minorHAnsi"/>
          <w:b/>
          <w:bCs/>
          <w:sz w:val="24"/>
          <w:szCs w:val="24"/>
          <w:lang w:eastAsia="es-CO"/>
        </w:rPr>
        <w:t>Castro Martelo</w:t>
      </w:r>
      <w:r w:rsidRPr="00F22D41">
        <w:rPr>
          <w:rFonts w:eastAsia="Times New Roman" w:cstheme="minorHAnsi"/>
          <w:sz w:val="24"/>
          <w:szCs w:val="24"/>
          <w:lang w:eastAsia="es-CO"/>
        </w:rPr>
        <w:t> </w:t>
      </w:r>
    </w:p>
    <w:p w14:paraId="2A3226DE" w14:textId="77777777" w:rsidR="00B363B1" w:rsidRPr="00F22D41" w:rsidRDefault="00B363B1" w:rsidP="00B363B1">
      <w:pPr>
        <w:spacing w:after="0" w:line="240" w:lineRule="auto"/>
        <w:textAlignment w:val="baseline"/>
        <w:rPr>
          <w:rFonts w:eastAsia="Times New Roman" w:cstheme="minorHAnsi"/>
          <w:sz w:val="24"/>
          <w:szCs w:val="24"/>
          <w:lang w:eastAsia="es-CO"/>
        </w:rPr>
      </w:pPr>
      <w:r w:rsidRPr="00F22D41">
        <w:rPr>
          <w:rFonts w:eastAsia="Times New Roman" w:cstheme="minorHAnsi"/>
          <w:sz w:val="24"/>
          <w:szCs w:val="24"/>
          <w:lang w:eastAsia="es-CO"/>
        </w:rPr>
        <w:t>Legal Representative  </w:t>
      </w:r>
    </w:p>
    <w:p w14:paraId="6109D93B" w14:textId="77777777" w:rsidR="00B363B1" w:rsidRDefault="00B363B1" w:rsidP="00B363B1">
      <w:pPr>
        <w:spacing w:after="0" w:line="240" w:lineRule="auto"/>
        <w:textAlignment w:val="baseline"/>
        <w:rPr>
          <w:rFonts w:eastAsia="Times New Roman" w:cstheme="minorHAnsi"/>
          <w:b/>
          <w:bCs/>
          <w:sz w:val="24"/>
          <w:szCs w:val="24"/>
          <w:lang w:eastAsia="es-CO"/>
        </w:rPr>
      </w:pPr>
      <w:r w:rsidRPr="00F22D41">
        <w:rPr>
          <w:rFonts w:eastAsia="Times New Roman" w:cstheme="minorHAnsi"/>
          <w:b/>
          <w:bCs/>
          <w:sz w:val="24"/>
          <w:szCs w:val="24"/>
          <w:lang w:eastAsia="es-CO"/>
        </w:rPr>
        <w:t>Sociedad Portuaria El Cayao S.A. E.S.P. </w:t>
      </w:r>
    </w:p>
    <w:p w14:paraId="51DF8A51" w14:textId="77777777" w:rsidR="00B363B1" w:rsidRPr="00454CF6" w:rsidRDefault="00B363B1" w:rsidP="00B363B1">
      <w:pPr>
        <w:spacing w:after="0" w:line="240" w:lineRule="auto"/>
        <w:textAlignment w:val="baseline"/>
        <w:rPr>
          <w:rFonts w:eastAsia="Times New Roman" w:cstheme="minorHAnsi"/>
          <w:sz w:val="24"/>
          <w:szCs w:val="24"/>
          <w:lang w:eastAsia="es-CO"/>
        </w:rPr>
      </w:pPr>
      <w:r>
        <w:rPr>
          <w:rFonts w:eastAsia="Times New Roman" w:cstheme="minorHAnsi"/>
          <w:b/>
          <w:bCs/>
          <w:sz w:val="24"/>
          <w:szCs w:val="24"/>
          <w:lang w:eastAsia="es-CO"/>
        </w:rPr>
        <w:t>interes@speclng.com</w:t>
      </w:r>
      <w:r w:rsidRPr="00F22D41">
        <w:rPr>
          <w:rFonts w:eastAsia="Times New Roman" w:cstheme="minorHAnsi"/>
          <w:sz w:val="24"/>
          <w:szCs w:val="24"/>
          <w:lang w:eastAsia="es-CO"/>
        </w:rPr>
        <w:t> </w:t>
      </w:r>
      <w:r w:rsidRPr="00454CF6">
        <w:rPr>
          <w:rFonts w:eastAsia="Times New Roman" w:cstheme="minorHAnsi"/>
          <w:sz w:val="24"/>
          <w:szCs w:val="24"/>
          <w:lang w:eastAsia="es-CO"/>
        </w:rPr>
        <w:t>Cartagena de Indias, Bolívar</w:t>
      </w:r>
    </w:p>
    <w:p w14:paraId="07CA361F" w14:textId="77777777" w:rsidR="00B363B1" w:rsidRPr="00454CF6" w:rsidRDefault="00B363B1" w:rsidP="00B363B1">
      <w:pPr>
        <w:spacing w:after="0" w:line="240" w:lineRule="auto"/>
        <w:textAlignment w:val="baseline"/>
        <w:rPr>
          <w:rFonts w:eastAsia="Times New Roman" w:cstheme="minorHAnsi"/>
          <w:sz w:val="24"/>
          <w:szCs w:val="24"/>
          <w:lang w:eastAsia="es-CO"/>
        </w:rPr>
      </w:pPr>
    </w:p>
    <w:p w14:paraId="738AFDEE" w14:textId="77777777" w:rsidR="00B363B1" w:rsidRPr="00ED1CCD" w:rsidRDefault="00B363B1" w:rsidP="00B363B1">
      <w:pPr>
        <w:spacing w:after="0" w:line="240" w:lineRule="auto"/>
        <w:ind w:left="1410" w:hanging="1410"/>
        <w:jc w:val="both"/>
        <w:textAlignment w:val="baseline"/>
        <w:rPr>
          <w:rFonts w:eastAsia="Times New Roman" w:cstheme="minorHAnsi"/>
          <w:sz w:val="24"/>
          <w:szCs w:val="24"/>
          <w:lang w:val="en-US" w:eastAsia="es-CO"/>
        </w:rPr>
      </w:pPr>
      <w:r w:rsidRPr="00ED1CCD">
        <w:rPr>
          <w:rFonts w:eastAsia="Times New Roman" w:cstheme="minorHAnsi"/>
          <w:b/>
          <w:bCs/>
          <w:sz w:val="24"/>
          <w:szCs w:val="24"/>
          <w:lang w:val="en-US" w:eastAsia="es-CO"/>
        </w:rPr>
        <w:t>Reference:</w:t>
      </w:r>
      <w:r w:rsidRPr="00ED1CCD">
        <w:rPr>
          <w:rFonts w:eastAsia="Times New Roman" w:cstheme="minorHAnsi"/>
          <w:sz w:val="24"/>
          <w:szCs w:val="24"/>
          <w:lang w:val="en-US" w:eastAsia="es-CO"/>
        </w:rPr>
        <w:tab/>
      </w:r>
      <w:r>
        <w:rPr>
          <w:rFonts w:eastAsia="Times New Roman" w:cstheme="minorHAnsi"/>
          <w:sz w:val="24"/>
          <w:szCs w:val="24"/>
          <w:lang w:val="en-US" w:eastAsia="es-CO"/>
        </w:rPr>
        <w:t>Expression</w:t>
      </w:r>
      <w:r w:rsidRPr="00ED1CCD">
        <w:rPr>
          <w:rFonts w:eastAsia="Times New Roman" w:cstheme="minorHAnsi"/>
          <w:sz w:val="24"/>
          <w:szCs w:val="24"/>
          <w:lang w:val="en-US" w:eastAsia="es-CO"/>
        </w:rPr>
        <w:t xml:space="preserve"> of Interest to participate in the </w:t>
      </w:r>
      <w:r>
        <w:rPr>
          <w:rFonts w:eastAsia="Times New Roman" w:cstheme="minorHAnsi"/>
          <w:sz w:val="24"/>
          <w:szCs w:val="24"/>
          <w:lang w:val="en-US" w:eastAsia="es-CO"/>
        </w:rPr>
        <w:t>Market Test</w:t>
      </w:r>
      <w:r w:rsidRPr="00ED1CCD">
        <w:rPr>
          <w:rFonts w:eastAsia="Times New Roman" w:cstheme="minorHAnsi"/>
          <w:sz w:val="24"/>
          <w:szCs w:val="24"/>
          <w:lang w:val="en-US" w:eastAsia="es-CO"/>
        </w:rPr>
        <w:t xml:space="preserve"> for regasification and other service needs the Terminal could offer. </w:t>
      </w:r>
    </w:p>
    <w:p w14:paraId="363C75EB" w14:textId="77777777" w:rsidR="00B363B1" w:rsidRPr="00ED1CCD" w:rsidRDefault="00B363B1" w:rsidP="00B363B1">
      <w:pPr>
        <w:spacing w:after="0" w:line="240" w:lineRule="auto"/>
        <w:textAlignment w:val="baseline"/>
        <w:rPr>
          <w:rFonts w:eastAsia="Times New Roman" w:cstheme="minorHAnsi"/>
          <w:sz w:val="24"/>
          <w:szCs w:val="24"/>
          <w:lang w:val="en-US" w:eastAsia="es-CO"/>
        </w:rPr>
      </w:pPr>
      <w:r w:rsidRPr="00ED1CCD">
        <w:rPr>
          <w:rFonts w:eastAsia="Times New Roman" w:cstheme="minorHAnsi"/>
          <w:sz w:val="24"/>
          <w:szCs w:val="24"/>
          <w:lang w:val="en-US" w:eastAsia="es-CO"/>
        </w:rPr>
        <w:t> </w:t>
      </w:r>
    </w:p>
    <w:p w14:paraId="488485EC" w14:textId="77777777" w:rsidR="00B363B1" w:rsidRPr="00ED1CCD" w:rsidRDefault="00B363B1" w:rsidP="00B363B1">
      <w:pPr>
        <w:spacing w:after="0" w:line="240" w:lineRule="auto"/>
        <w:textAlignment w:val="baseline"/>
        <w:rPr>
          <w:rFonts w:eastAsia="Times New Roman" w:cstheme="minorHAnsi"/>
          <w:sz w:val="24"/>
          <w:szCs w:val="24"/>
          <w:lang w:val="en-US" w:eastAsia="es-CO"/>
        </w:rPr>
      </w:pPr>
      <w:r w:rsidRPr="00ED1CCD">
        <w:rPr>
          <w:rFonts w:eastAsia="Times New Roman" w:cstheme="minorHAnsi"/>
          <w:sz w:val="24"/>
          <w:szCs w:val="24"/>
          <w:lang w:val="en-US" w:eastAsia="es-CO"/>
        </w:rPr>
        <w:t> </w:t>
      </w:r>
    </w:p>
    <w:p w14:paraId="1F128880" w14:textId="77777777" w:rsidR="00B363B1" w:rsidRPr="00ED1CCD" w:rsidRDefault="00B363B1" w:rsidP="00B363B1">
      <w:pPr>
        <w:spacing w:after="0" w:line="240" w:lineRule="auto"/>
        <w:jc w:val="both"/>
        <w:textAlignment w:val="baseline"/>
        <w:rPr>
          <w:rFonts w:eastAsia="Times New Roman"/>
          <w:sz w:val="24"/>
          <w:szCs w:val="24"/>
          <w:lang w:val="en-US" w:eastAsia="es-CO"/>
        </w:rPr>
      </w:pPr>
      <w:r w:rsidRPr="63EEA444">
        <w:rPr>
          <w:rFonts w:eastAsia="Times New Roman"/>
          <w:sz w:val="24"/>
          <w:szCs w:val="24"/>
          <w:lang w:val="en-US" w:eastAsia="es-CO"/>
        </w:rPr>
        <w:t xml:space="preserve">[*Insert Legal Representative’s name*], a citizen of [*insert nationality*], of legal age,  domiciled and resident in the city of [*insert city of residence*], acting in my capacity as legal representative of [*INSERT COMPANY’S NAME*] (“Company”), through this document, I’m expressing our interest to participating in the Market Test process carried out by Sociedad </w:t>
      </w:r>
      <w:proofErr w:type="spellStart"/>
      <w:r w:rsidRPr="63EEA444">
        <w:rPr>
          <w:rFonts w:eastAsia="Times New Roman"/>
          <w:sz w:val="24"/>
          <w:szCs w:val="24"/>
          <w:lang w:val="en-US" w:eastAsia="es-CO"/>
        </w:rPr>
        <w:t>Portuaria</w:t>
      </w:r>
      <w:proofErr w:type="spellEnd"/>
      <w:r w:rsidRPr="63EEA444">
        <w:rPr>
          <w:rFonts w:eastAsia="Times New Roman"/>
          <w:sz w:val="24"/>
          <w:szCs w:val="24"/>
          <w:lang w:val="en-US" w:eastAsia="es-CO"/>
        </w:rPr>
        <w:t xml:space="preserve"> El Cayao S.A E.S.P. (“SPEC LNG”), which purpose is </w:t>
      </w:r>
      <w:r w:rsidRPr="00855355">
        <w:rPr>
          <w:rFonts w:eastAsia="Times New Roman"/>
          <w:sz w:val="24"/>
          <w:szCs w:val="24"/>
          <w:lang w:val="en-US" w:eastAsia="es-CO"/>
        </w:rPr>
        <w:t xml:space="preserve">to </w:t>
      </w:r>
      <w:r w:rsidRPr="00FD2AC0">
        <w:rPr>
          <w:rFonts w:eastAsia="Times New Roman"/>
          <w:sz w:val="24"/>
          <w:szCs w:val="24"/>
          <w:lang w:val="en-US" w:eastAsia="es-CO"/>
        </w:rPr>
        <w:t>assess</w:t>
      </w:r>
      <w:r w:rsidRPr="00855355">
        <w:rPr>
          <w:rFonts w:eastAsia="Times New Roman"/>
          <w:sz w:val="24"/>
          <w:szCs w:val="24"/>
          <w:lang w:val="en-US" w:eastAsia="es-CO"/>
        </w:rPr>
        <w:t xml:space="preserve"> the market</w:t>
      </w:r>
      <w:r w:rsidRPr="00FD2AC0">
        <w:rPr>
          <w:rFonts w:eastAsia="Times New Roman"/>
          <w:sz w:val="24"/>
          <w:szCs w:val="24"/>
          <w:lang w:val="en-US" w:eastAsia="es-CO"/>
        </w:rPr>
        <w:t>’s</w:t>
      </w:r>
      <w:r w:rsidRPr="00855355">
        <w:rPr>
          <w:rFonts w:eastAsia="Times New Roman"/>
          <w:sz w:val="24"/>
          <w:szCs w:val="24"/>
          <w:lang w:val="en-US" w:eastAsia="es-CO"/>
        </w:rPr>
        <w:t xml:space="preserve"> </w:t>
      </w:r>
      <w:r w:rsidRPr="00FD2AC0">
        <w:rPr>
          <w:rFonts w:eastAsia="Times New Roman"/>
          <w:sz w:val="24"/>
          <w:szCs w:val="24"/>
          <w:lang w:val="en-US" w:eastAsia="es-CO"/>
        </w:rPr>
        <w:t>interest</w:t>
      </w:r>
      <w:r w:rsidRPr="00855355">
        <w:rPr>
          <w:rFonts w:eastAsia="Times New Roman"/>
          <w:sz w:val="24"/>
          <w:szCs w:val="24"/>
          <w:lang w:val="en-US" w:eastAsia="es-CO"/>
        </w:rPr>
        <w:t xml:space="preserve"> for</w:t>
      </w:r>
      <w:r w:rsidRPr="00FD2AC0">
        <w:rPr>
          <w:rFonts w:eastAsia="Times New Roman"/>
          <w:sz w:val="24"/>
          <w:szCs w:val="24"/>
          <w:lang w:val="en-US" w:eastAsia="es-CO"/>
        </w:rPr>
        <w:t xml:space="preserve"> the potential additional capacity </w:t>
      </w:r>
      <w:r w:rsidRPr="00855355">
        <w:rPr>
          <w:rFonts w:eastAsia="Times New Roman"/>
          <w:sz w:val="24"/>
          <w:szCs w:val="24"/>
          <w:lang w:val="en-US" w:eastAsia="es-CO"/>
        </w:rPr>
        <w:t>and other services SPEC LNG could offer.</w:t>
      </w:r>
      <w:r w:rsidRPr="63EEA444">
        <w:rPr>
          <w:rFonts w:eastAsia="Times New Roman"/>
          <w:sz w:val="24"/>
          <w:szCs w:val="24"/>
          <w:lang w:val="en-US" w:eastAsia="es-CO"/>
        </w:rPr>
        <w:t> </w:t>
      </w:r>
    </w:p>
    <w:p w14:paraId="250B6135" w14:textId="77777777" w:rsidR="00B363B1" w:rsidRPr="00ED1CCD" w:rsidRDefault="00B363B1" w:rsidP="00B363B1">
      <w:pPr>
        <w:spacing w:after="0" w:line="240" w:lineRule="auto"/>
        <w:jc w:val="both"/>
        <w:textAlignment w:val="baseline"/>
        <w:rPr>
          <w:rFonts w:eastAsia="Times New Roman" w:cstheme="minorHAnsi"/>
          <w:sz w:val="24"/>
          <w:szCs w:val="24"/>
          <w:lang w:val="en-US" w:eastAsia="es-CO"/>
        </w:rPr>
      </w:pPr>
      <w:r w:rsidRPr="00ED1CCD">
        <w:rPr>
          <w:rFonts w:eastAsia="Times New Roman" w:cstheme="minorHAnsi"/>
          <w:sz w:val="24"/>
          <w:szCs w:val="24"/>
          <w:lang w:val="en-US" w:eastAsia="es-CO"/>
        </w:rPr>
        <w:t> </w:t>
      </w:r>
    </w:p>
    <w:p w14:paraId="409CE567" w14:textId="77777777" w:rsidR="00B363B1" w:rsidRPr="00ED1CCD" w:rsidRDefault="00B363B1" w:rsidP="00B363B1">
      <w:pPr>
        <w:spacing w:after="0" w:line="240" w:lineRule="auto"/>
        <w:jc w:val="both"/>
        <w:textAlignment w:val="baseline"/>
        <w:rPr>
          <w:rFonts w:eastAsia="Times New Roman" w:cstheme="minorHAnsi"/>
          <w:sz w:val="24"/>
          <w:szCs w:val="24"/>
          <w:lang w:val="en-US" w:eastAsia="es-CO"/>
        </w:rPr>
      </w:pPr>
      <w:r w:rsidRPr="00ED1CCD">
        <w:rPr>
          <w:rFonts w:eastAsia="Times New Roman" w:cstheme="minorHAnsi"/>
          <w:sz w:val="24"/>
          <w:szCs w:val="24"/>
          <w:lang w:val="en-US" w:eastAsia="es-CO"/>
        </w:rPr>
        <w:t>Consequently, I hereby commit and declare the following:</w:t>
      </w:r>
    </w:p>
    <w:p w14:paraId="5E196E44" w14:textId="77777777" w:rsidR="00B363B1" w:rsidRPr="00ED1CCD" w:rsidRDefault="00B363B1" w:rsidP="00B363B1">
      <w:pPr>
        <w:spacing w:after="0" w:line="240" w:lineRule="auto"/>
        <w:jc w:val="both"/>
        <w:textAlignment w:val="baseline"/>
        <w:rPr>
          <w:rFonts w:eastAsia="Times New Roman" w:cstheme="minorHAnsi"/>
          <w:sz w:val="24"/>
          <w:szCs w:val="24"/>
          <w:lang w:val="en-US" w:eastAsia="es-CO"/>
        </w:rPr>
      </w:pPr>
      <w:r w:rsidRPr="00ED1CCD">
        <w:rPr>
          <w:rFonts w:eastAsia="Times New Roman" w:cstheme="minorHAnsi"/>
          <w:sz w:val="24"/>
          <w:szCs w:val="24"/>
          <w:lang w:val="en-US" w:eastAsia="es-CO"/>
        </w:rPr>
        <w:t> </w:t>
      </w:r>
    </w:p>
    <w:p w14:paraId="10A81C58" w14:textId="77777777" w:rsidR="00B363B1" w:rsidRPr="00ED1CCD" w:rsidRDefault="00B363B1" w:rsidP="00B363B1">
      <w:pPr>
        <w:numPr>
          <w:ilvl w:val="0"/>
          <w:numId w:val="2"/>
        </w:numPr>
        <w:spacing w:after="0" w:line="240" w:lineRule="auto"/>
        <w:ind w:left="426" w:hanging="426"/>
        <w:jc w:val="both"/>
        <w:textAlignment w:val="baseline"/>
        <w:rPr>
          <w:rFonts w:eastAsia="Times New Roman"/>
          <w:sz w:val="24"/>
          <w:szCs w:val="24"/>
          <w:lang w:val="en-US" w:eastAsia="es-CO"/>
        </w:rPr>
      </w:pPr>
      <w:r w:rsidRPr="00ED1CCD">
        <w:rPr>
          <w:rFonts w:eastAsia="Times New Roman"/>
          <w:sz w:val="24"/>
          <w:szCs w:val="24"/>
          <w:lang w:val="en-US" w:eastAsia="es-CO"/>
        </w:rPr>
        <w:t>I have the legal authority and capacity to sign and submit the Expression of Interest. </w:t>
      </w:r>
    </w:p>
    <w:p w14:paraId="1C541631" w14:textId="77777777" w:rsidR="00B363B1" w:rsidRPr="00ED1CCD" w:rsidRDefault="00B363B1" w:rsidP="00B363B1">
      <w:pPr>
        <w:tabs>
          <w:tab w:val="num" w:pos="567"/>
        </w:tabs>
        <w:spacing w:after="0" w:line="240" w:lineRule="auto"/>
        <w:ind w:left="426" w:hanging="426"/>
        <w:textAlignment w:val="baseline"/>
        <w:rPr>
          <w:rFonts w:eastAsia="Times New Roman" w:cstheme="minorHAnsi"/>
          <w:sz w:val="24"/>
          <w:szCs w:val="24"/>
          <w:lang w:val="en-US" w:eastAsia="es-CO"/>
        </w:rPr>
      </w:pPr>
    </w:p>
    <w:p w14:paraId="60E40E72" w14:textId="77777777" w:rsidR="00B363B1" w:rsidRPr="00ED1CCD" w:rsidRDefault="00B363B1" w:rsidP="00B363B1">
      <w:pPr>
        <w:numPr>
          <w:ilvl w:val="0"/>
          <w:numId w:val="2"/>
        </w:numPr>
        <w:spacing w:after="0" w:line="240" w:lineRule="auto"/>
        <w:ind w:left="426" w:hanging="426"/>
        <w:jc w:val="both"/>
        <w:textAlignment w:val="baseline"/>
        <w:rPr>
          <w:rFonts w:eastAsia="Times New Roman" w:cstheme="minorHAnsi"/>
          <w:sz w:val="24"/>
          <w:szCs w:val="24"/>
          <w:lang w:val="en-US" w:eastAsia="es-CO"/>
        </w:rPr>
      </w:pPr>
      <w:r w:rsidRPr="00ED1CCD">
        <w:rPr>
          <w:rFonts w:eastAsia="Times New Roman" w:cstheme="minorHAnsi"/>
          <w:sz w:val="24"/>
          <w:szCs w:val="24"/>
          <w:lang w:val="en-US" w:eastAsia="es-CO"/>
        </w:rPr>
        <w:t>I’m no</w:t>
      </w:r>
      <w:r>
        <w:rPr>
          <w:rFonts w:eastAsia="Times New Roman" w:cstheme="minorHAnsi"/>
          <w:sz w:val="24"/>
          <w:szCs w:val="24"/>
          <w:lang w:val="en-US" w:eastAsia="es-CO"/>
        </w:rPr>
        <w:t>t</w:t>
      </w:r>
      <w:r w:rsidRPr="00ED1CCD">
        <w:rPr>
          <w:rFonts w:eastAsia="Times New Roman" w:cstheme="minorHAnsi"/>
          <w:sz w:val="24"/>
          <w:szCs w:val="24"/>
          <w:lang w:val="en-US" w:eastAsia="es-CO"/>
        </w:rPr>
        <w:t xml:space="preserve"> acting in representation of another person or company, different t</w:t>
      </w:r>
      <w:r>
        <w:rPr>
          <w:rFonts w:eastAsia="Times New Roman" w:cstheme="minorHAnsi"/>
          <w:sz w:val="24"/>
          <w:szCs w:val="24"/>
          <w:lang w:val="en-US" w:eastAsia="es-CO"/>
        </w:rPr>
        <w:t>h</w:t>
      </w:r>
      <w:r w:rsidRPr="00ED1CCD">
        <w:rPr>
          <w:rFonts w:eastAsia="Times New Roman" w:cstheme="minorHAnsi"/>
          <w:sz w:val="24"/>
          <w:szCs w:val="24"/>
          <w:lang w:val="en-US" w:eastAsia="es-CO"/>
        </w:rPr>
        <w:t xml:space="preserve">an the </w:t>
      </w:r>
      <w:r>
        <w:rPr>
          <w:rFonts w:eastAsia="Times New Roman" w:cstheme="minorHAnsi"/>
          <w:sz w:val="24"/>
          <w:szCs w:val="24"/>
          <w:lang w:val="en-US" w:eastAsia="es-CO"/>
        </w:rPr>
        <w:t>above-mentioned</w:t>
      </w:r>
      <w:r w:rsidRPr="00ED1CCD">
        <w:rPr>
          <w:rFonts w:eastAsia="Times New Roman" w:cstheme="minorHAnsi"/>
          <w:sz w:val="24"/>
          <w:szCs w:val="24"/>
          <w:lang w:val="en-US" w:eastAsia="es-CO"/>
        </w:rPr>
        <w:t xml:space="preserve">, and who </w:t>
      </w:r>
      <w:r>
        <w:rPr>
          <w:rFonts w:eastAsia="Times New Roman" w:cstheme="minorHAnsi"/>
          <w:sz w:val="24"/>
          <w:szCs w:val="24"/>
          <w:lang w:val="en-US" w:eastAsia="es-CO"/>
        </w:rPr>
        <w:t>could</w:t>
      </w:r>
      <w:r w:rsidRPr="00ED1CCD">
        <w:rPr>
          <w:rFonts w:eastAsia="Times New Roman" w:cstheme="minorHAnsi"/>
          <w:sz w:val="24"/>
          <w:szCs w:val="24"/>
          <w:lang w:val="en-US" w:eastAsia="es-CO"/>
        </w:rPr>
        <w:t xml:space="preserve"> have interest in the Expression of Interest. </w:t>
      </w:r>
    </w:p>
    <w:p w14:paraId="280B118B" w14:textId="77777777" w:rsidR="00B363B1" w:rsidRPr="00ED1CCD" w:rsidRDefault="00B363B1" w:rsidP="00B363B1">
      <w:pPr>
        <w:tabs>
          <w:tab w:val="num" w:pos="567"/>
        </w:tabs>
        <w:spacing w:after="0" w:line="240" w:lineRule="auto"/>
        <w:ind w:left="426" w:hanging="426"/>
        <w:jc w:val="both"/>
        <w:textAlignment w:val="baseline"/>
        <w:rPr>
          <w:rFonts w:eastAsia="Times New Roman" w:cstheme="minorHAnsi"/>
          <w:sz w:val="24"/>
          <w:szCs w:val="24"/>
          <w:lang w:val="en-US" w:eastAsia="es-CO"/>
        </w:rPr>
      </w:pPr>
    </w:p>
    <w:p w14:paraId="4BACCB13" w14:textId="77777777" w:rsidR="00B363B1" w:rsidRPr="00ED1CCD" w:rsidRDefault="00B363B1" w:rsidP="00B363B1">
      <w:pPr>
        <w:numPr>
          <w:ilvl w:val="0"/>
          <w:numId w:val="2"/>
        </w:numPr>
        <w:spacing w:after="0" w:line="240" w:lineRule="auto"/>
        <w:ind w:left="426" w:hanging="426"/>
        <w:jc w:val="both"/>
        <w:textAlignment w:val="baseline"/>
        <w:rPr>
          <w:rFonts w:eastAsia="Times New Roman" w:cstheme="minorHAnsi"/>
          <w:sz w:val="24"/>
          <w:szCs w:val="24"/>
          <w:lang w:val="en-US" w:eastAsia="es-CO"/>
        </w:rPr>
      </w:pPr>
      <w:r w:rsidRPr="00ED1CCD">
        <w:rPr>
          <w:rFonts w:eastAsia="Times New Roman" w:cstheme="minorHAnsi"/>
          <w:sz w:val="24"/>
          <w:szCs w:val="24"/>
          <w:lang w:val="en-US" w:eastAsia="es-CO"/>
        </w:rPr>
        <w:t xml:space="preserve">Through this document, I express our interest in participating in the </w:t>
      </w:r>
      <w:r>
        <w:rPr>
          <w:rFonts w:eastAsia="Times New Roman" w:cstheme="minorHAnsi"/>
          <w:sz w:val="24"/>
          <w:szCs w:val="24"/>
          <w:lang w:val="en-US" w:eastAsia="es-CO"/>
        </w:rPr>
        <w:t>Market Test</w:t>
      </w:r>
      <w:r w:rsidRPr="00ED1CCD">
        <w:rPr>
          <w:rFonts w:eastAsia="Times New Roman" w:cstheme="minorHAnsi"/>
          <w:sz w:val="24"/>
          <w:szCs w:val="24"/>
          <w:lang w:val="en-US" w:eastAsia="es-CO"/>
        </w:rPr>
        <w:t>  </w:t>
      </w:r>
    </w:p>
    <w:p w14:paraId="3EF77FFA" w14:textId="77777777" w:rsidR="00B363B1" w:rsidRPr="00ED1CCD" w:rsidRDefault="00B363B1" w:rsidP="00B363B1">
      <w:pPr>
        <w:tabs>
          <w:tab w:val="num" w:pos="567"/>
        </w:tabs>
        <w:spacing w:after="0" w:line="240" w:lineRule="auto"/>
        <w:ind w:left="426" w:hanging="426"/>
        <w:jc w:val="both"/>
        <w:textAlignment w:val="baseline"/>
        <w:rPr>
          <w:rFonts w:eastAsia="Times New Roman" w:cstheme="minorHAnsi"/>
          <w:sz w:val="24"/>
          <w:szCs w:val="24"/>
          <w:lang w:val="en-US" w:eastAsia="es-CO"/>
        </w:rPr>
      </w:pPr>
    </w:p>
    <w:p w14:paraId="37F57F20" w14:textId="77777777" w:rsidR="00B363B1" w:rsidRDefault="00B363B1" w:rsidP="00B363B1">
      <w:pPr>
        <w:numPr>
          <w:ilvl w:val="0"/>
          <w:numId w:val="2"/>
        </w:numPr>
        <w:spacing w:after="0" w:line="240" w:lineRule="auto"/>
        <w:ind w:left="426" w:hanging="426"/>
        <w:jc w:val="both"/>
        <w:textAlignment w:val="baseline"/>
        <w:rPr>
          <w:rFonts w:eastAsia="Times New Roman" w:cstheme="minorHAnsi"/>
          <w:sz w:val="24"/>
          <w:szCs w:val="24"/>
          <w:lang w:val="en-US" w:eastAsia="es-CO"/>
        </w:rPr>
      </w:pPr>
      <w:r w:rsidRPr="00ED1CCD">
        <w:rPr>
          <w:rFonts w:eastAsia="Times New Roman" w:cstheme="minorHAnsi"/>
          <w:sz w:val="24"/>
          <w:szCs w:val="24"/>
          <w:lang w:val="en-US" w:eastAsia="es-CO"/>
        </w:rPr>
        <w:t xml:space="preserve">This </w:t>
      </w:r>
      <w:r>
        <w:rPr>
          <w:rFonts w:eastAsia="Times New Roman" w:cstheme="minorHAnsi"/>
          <w:sz w:val="24"/>
          <w:szCs w:val="24"/>
          <w:lang w:val="en-US" w:eastAsia="es-CO"/>
        </w:rPr>
        <w:t>Market Test</w:t>
      </w:r>
      <w:r w:rsidRPr="00ED1CCD">
        <w:rPr>
          <w:rFonts w:eastAsia="Times New Roman" w:cstheme="minorHAnsi"/>
          <w:sz w:val="24"/>
          <w:szCs w:val="24"/>
          <w:lang w:val="en-US" w:eastAsia="es-CO"/>
        </w:rPr>
        <w:t xml:space="preserve"> does no generate binding effects or obligations for the Company or SPEC LNG, nor does it grant any rights for the Company. </w:t>
      </w:r>
    </w:p>
    <w:p w14:paraId="601AB847" w14:textId="77777777" w:rsidR="00B363B1" w:rsidRPr="00855E6E" w:rsidRDefault="00B363B1" w:rsidP="00B363B1">
      <w:pPr>
        <w:spacing w:after="0" w:line="240" w:lineRule="auto"/>
        <w:jc w:val="both"/>
        <w:textAlignment w:val="baseline"/>
        <w:rPr>
          <w:rFonts w:eastAsia="Times New Roman" w:cstheme="minorHAnsi"/>
          <w:sz w:val="24"/>
          <w:szCs w:val="24"/>
          <w:lang w:val="en-US" w:eastAsia="es-CO"/>
        </w:rPr>
      </w:pPr>
    </w:p>
    <w:p w14:paraId="7C1C6AD5" w14:textId="77777777" w:rsidR="00B363B1" w:rsidRPr="00ED1CCD" w:rsidRDefault="00B363B1" w:rsidP="00B363B1">
      <w:pPr>
        <w:numPr>
          <w:ilvl w:val="0"/>
          <w:numId w:val="2"/>
        </w:numPr>
        <w:spacing w:after="0" w:line="240" w:lineRule="auto"/>
        <w:ind w:left="426" w:hanging="426"/>
        <w:jc w:val="both"/>
        <w:textAlignment w:val="baseline"/>
        <w:rPr>
          <w:rFonts w:eastAsia="Times New Roman" w:cstheme="minorHAnsi"/>
          <w:sz w:val="24"/>
          <w:szCs w:val="24"/>
          <w:lang w:val="en-US" w:eastAsia="es-CO"/>
        </w:rPr>
      </w:pPr>
      <w:r w:rsidRPr="00ED1CCD">
        <w:rPr>
          <w:rFonts w:eastAsia="Times New Roman"/>
          <w:sz w:val="24"/>
          <w:szCs w:val="24"/>
          <w:lang w:val="en-US" w:eastAsia="es-CO"/>
        </w:rPr>
        <w:t>The Expression of Interest does not constitute a capacity reservation, service agreement, priority granting, offer or proposal of agreement.</w:t>
      </w:r>
    </w:p>
    <w:p w14:paraId="693B74EC" w14:textId="77777777" w:rsidR="00B363B1" w:rsidRPr="00ED1CCD" w:rsidRDefault="00B363B1" w:rsidP="00B363B1">
      <w:pPr>
        <w:tabs>
          <w:tab w:val="num" w:pos="567"/>
        </w:tabs>
        <w:spacing w:after="0" w:line="240" w:lineRule="auto"/>
        <w:ind w:left="426" w:hanging="426"/>
        <w:jc w:val="both"/>
        <w:textAlignment w:val="baseline"/>
        <w:rPr>
          <w:rFonts w:eastAsia="Times New Roman" w:cstheme="minorHAnsi"/>
          <w:sz w:val="24"/>
          <w:szCs w:val="24"/>
          <w:lang w:val="en-US" w:eastAsia="es-CO"/>
        </w:rPr>
      </w:pPr>
    </w:p>
    <w:p w14:paraId="29017234" w14:textId="77777777" w:rsidR="00B363B1" w:rsidRPr="00ED1CCD" w:rsidRDefault="00B363B1" w:rsidP="00B363B1">
      <w:pPr>
        <w:numPr>
          <w:ilvl w:val="0"/>
          <w:numId w:val="2"/>
        </w:numPr>
        <w:spacing w:after="0" w:line="240" w:lineRule="auto"/>
        <w:ind w:left="426" w:hanging="426"/>
        <w:jc w:val="both"/>
        <w:textAlignment w:val="baseline"/>
        <w:rPr>
          <w:rFonts w:eastAsia="Times New Roman" w:cstheme="minorHAnsi"/>
          <w:sz w:val="24"/>
          <w:szCs w:val="24"/>
          <w:lang w:val="en-US" w:eastAsia="es-CO"/>
        </w:rPr>
      </w:pPr>
      <w:r w:rsidRPr="00ED1CCD">
        <w:rPr>
          <w:rFonts w:eastAsia="Times New Roman"/>
          <w:sz w:val="24"/>
          <w:szCs w:val="24"/>
          <w:lang w:val="en-US" w:eastAsia="es-CO"/>
        </w:rPr>
        <w:t xml:space="preserve">The Company’s regasification services </w:t>
      </w:r>
      <w:r>
        <w:rPr>
          <w:rFonts w:eastAsia="Times New Roman"/>
          <w:sz w:val="24"/>
          <w:szCs w:val="24"/>
          <w:lang w:val="en-US" w:eastAsia="es-CO"/>
        </w:rPr>
        <w:t>requirement</w:t>
      </w:r>
      <w:r w:rsidRPr="00ED1CCD">
        <w:rPr>
          <w:rFonts w:eastAsia="Times New Roman"/>
          <w:sz w:val="24"/>
          <w:szCs w:val="24"/>
          <w:lang w:val="en-US" w:eastAsia="es-CO"/>
        </w:rPr>
        <w:t>s are the following: </w:t>
      </w:r>
    </w:p>
    <w:p w14:paraId="37870105" w14:textId="77777777" w:rsidR="00B363B1" w:rsidRDefault="00B363B1" w:rsidP="00B363B1">
      <w:pPr>
        <w:spacing w:after="0" w:line="240" w:lineRule="auto"/>
        <w:ind w:left="426" w:right="645"/>
        <w:jc w:val="both"/>
        <w:textAlignment w:val="baseline"/>
        <w:rPr>
          <w:rFonts w:eastAsia="Times New Roman" w:cstheme="minorHAnsi"/>
          <w:sz w:val="24"/>
          <w:szCs w:val="24"/>
          <w:lang w:val="en-US" w:eastAsia="es-CO"/>
        </w:rPr>
      </w:pPr>
    </w:p>
    <w:p w14:paraId="513EE545" w14:textId="62E2F46F" w:rsidR="00B363B1" w:rsidRDefault="00B363B1" w:rsidP="00B363B1">
      <w:pPr>
        <w:spacing w:after="0" w:line="240" w:lineRule="auto"/>
        <w:ind w:left="810" w:right="645" w:hanging="360"/>
        <w:jc w:val="both"/>
        <w:textAlignment w:val="baseline"/>
        <w:rPr>
          <w:rFonts w:eastAsia="Times New Roman" w:cstheme="minorHAnsi"/>
          <w:sz w:val="24"/>
          <w:szCs w:val="24"/>
          <w:lang w:val="en-US" w:eastAsia="es-CO"/>
        </w:rPr>
      </w:pPr>
    </w:p>
    <w:p w14:paraId="37C840AF" w14:textId="07D07DB2" w:rsidR="00E47B5C" w:rsidRDefault="00E47B5C" w:rsidP="00B363B1">
      <w:pPr>
        <w:spacing w:after="0" w:line="240" w:lineRule="auto"/>
        <w:ind w:left="810" w:right="645" w:hanging="360"/>
        <w:jc w:val="both"/>
        <w:textAlignment w:val="baseline"/>
        <w:rPr>
          <w:rFonts w:eastAsia="Times New Roman" w:cstheme="minorHAnsi"/>
          <w:sz w:val="24"/>
          <w:szCs w:val="24"/>
          <w:lang w:val="en-US" w:eastAsia="es-CO"/>
        </w:rPr>
      </w:pPr>
    </w:p>
    <w:p w14:paraId="6472D640" w14:textId="77777777" w:rsidR="00A32ECF" w:rsidRPr="00ED1CCD" w:rsidRDefault="00A32ECF" w:rsidP="00B363B1">
      <w:pPr>
        <w:spacing w:after="0" w:line="240" w:lineRule="auto"/>
        <w:ind w:left="810" w:right="645" w:hanging="360"/>
        <w:jc w:val="both"/>
        <w:textAlignment w:val="baseline"/>
        <w:rPr>
          <w:rFonts w:eastAsia="Times New Roman" w:cstheme="minorHAnsi"/>
          <w:sz w:val="24"/>
          <w:szCs w:val="24"/>
          <w:lang w:val="en-US" w:eastAsia="es-CO"/>
        </w:rPr>
      </w:pPr>
    </w:p>
    <w:tbl>
      <w:tblPr>
        <w:tblStyle w:val="Tablaconcuadrcula4-nfasis1"/>
        <w:tblW w:w="0" w:type="auto"/>
        <w:tblLook w:val="04A0" w:firstRow="1" w:lastRow="0" w:firstColumn="1" w:lastColumn="0" w:noHBand="0" w:noVBand="1"/>
      </w:tblPr>
      <w:tblGrid>
        <w:gridCol w:w="4531"/>
        <w:gridCol w:w="4297"/>
      </w:tblGrid>
      <w:tr w:rsidR="00B363B1" w:rsidRPr="00ED1CCD" w14:paraId="4C6A9DEA" w14:textId="77777777" w:rsidTr="00181C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shd w:val="clear" w:color="auto" w:fill="0070C0"/>
          </w:tcPr>
          <w:p w14:paraId="74EE7AB4" w14:textId="77777777" w:rsidR="00B363B1" w:rsidRPr="00ED1CCD" w:rsidRDefault="00B363B1" w:rsidP="00181C84">
            <w:pPr>
              <w:ind w:right="330"/>
              <w:jc w:val="center"/>
              <w:rPr>
                <w:rFonts w:eastAsia="Times New Roman" w:cstheme="minorHAnsi"/>
                <w:sz w:val="24"/>
                <w:szCs w:val="24"/>
                <w:lang w:val="en-US" w:eastAsia="es-CO"/>
              </w:rPr>
            </w:pPr>
            <w:r w:rsidRPr="00ED1CCD">
              <w:rPr>
                <w:rFonts w:eastAsia="Times New Roman" w:cstheme="minorHAnsi"/>
                <w:sz w:val="24"/>
                <w:szCs w:val="24"/>
                <w:lang w:val="en-US" w:eastAsia="es-CO"/>
              </w:rPr>
              <w:t xml:space="preserve">Question </w:t>
            </w:r>
          </w:p>
        </w:tc>
        <w:tc>
          <w:tcPr>
            <w:tcW w:w="4297" w:type="dxa"/>
            <w:shd w:val="clear" w:color="auto" w:fill="0070C0"/>
          </w:tcPr>
          <w:p w14:paraId="7BE64825" w14:textId="77777777" w:rsidR="00B363B1" w:rsidRPr="00ED1CCD" w:rsidRDefault="00B363B1" w:rsidP="00181C84">
            <w:pPr>
              <w:ind w:right="33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lang w:val="en-US" w:eastAsia="es-CO"/>
              </w:rPr>
            </w:pPr>
            <w:r w:rsidRPr="00ED1CCD">
              <w:rPr>
                <w:rFonts w:eastAsia="Times New Roman" w:cstheme="minorHAnsi"/>
                <w:sz w:val="24"/>
                <w:szCs w:val="24"/>
                <w:lang w:val="en-US" w:eastAsia="es-CO"/>
              </w:rPr>
              <w:t>Response</w:t>
            </w:r>
          </w:p>
        </w:tc>
      </w:tr>
      <w:tr w:rsidR="00B363B1" w:rsidRPr="00454CF6" w14:paraId="7A035D21" w14:textId="77777777" w:rsidTr="00181C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3138F832" w14:textId="77777777" w:rsidR="00B363B1" w:rsidRPr="00ED1CCD" w:rsidRDefault="00B363B1" w:rsidP="00181C84">
            <w:pPr>
              <w:ind w:right="51"/>
              <w:jc w:val="both"/>
              <w:textAlignment w:val="baseline"/>
              <w:rPr>
                <w:rFonts w:eastAsia="Times New Roman"/>
                <w:sz w:val="24"/>
                <w:szCs w:val="24"/>
                <w:lang w:val="en-US" w:eastAsia="es-CO"/>
              </w:rPr>
            </w:pPr>
            <w:r w:rsidRPr="24E86330">
              <w:rPr>
                <w:rFonts w:eastAsia="Times New Roman"/>
                <w:sz w:val="24"/>
                <w:szCs w:val="24"/>
                <w:lang w:val="en-US" w:eastAsia="es-CO"/>
              </w:rPr>
              <w:t>Required regasification capacity (</w:t>
            </w:r>
            <w:r>
              <w:rPr>
                <w:rStyle w:val="y2iqfc"/>
                <w:rFonts w:cstheme="minorHAnsi"/>
                <w:color w:val="202124"/>
                <w:lang w:val="en-US"/>
              </w:rPr>
              <w:t>MMS</w:t>
            </w:r>
            <w:r w:rsidRPr="00052826">
              <w:rPr>
                <w:rStyle w:val="y2iqfc"/>
                <w:rFonts w:cstheme="minorHAnsi"/>
                <w:color w:val="202124"/>
                <w:lang w:val="en-US"/>
              </w:rPr>
              <w:t>CFD</w:t>
            </w:r>
            <w:r w:rsidRPr="24E86330">
              <w:rPr>
                <w:rFonts w:eastAsia="Times New Roman"/>
                <w:sz w:val="24"/>
                <w:szCs w:val="24"/>
                <w:lang w:val="en-US" w:eastAsia="es-CO"/>
              </w:rPr>
              <w:t>)</w:t>
            </w:r>
          </w:p>
          <w:p w14:paraId="71965600" w14:textId="77777777" w:rsidR="00B363B1" w:rsidRPr="00ED1CCD" w:rsidRDefault="00B363B1" w:rsidP="00181C84">
            <w:pPr>
              <w:ind w:right="51"/>
              <w:jc w:val="both"/>
              <w:textAlignment w:val="baseline"/>
              <w:rPr>
                <w:rFonts w:eastAsia="Calibri"/>
                <w:sz w:val="24"/>
                <w:szCs w:val="24"/>
                <w:lang w:val="en-US"/>
              </w:rPr>
            </w:pPr>
            <w:r w:rsidRPr="00ED1CCD">
              <w:rPr>
                <w:rFonts w:eastAsia="Calibri"/>
                <w:sz w:val="24"/>
                <w:szCs w:val="24"/>
                <w:lang w:val="en-US"/>
              </w:rPr>
              <w:t xml:space="preserve">Daily minimum volume: 10 </w:t>
            </w:r>
            <w:r>
              <w:rPr>
                <w:rStyle w:val="y2iqfc"/>
                <w:rFonts w:cstheme="minorHAnsi"/>
                <w:color w:val="202124"/>
                <w:lang w:val="en-US"/>
              </w:rPr>
              <w:t>MMS</w:t>
            </w:r>
            <w:r w:rsidRPr="00052826">
              <w:rPr>
                <w:rStyle w:val="y2iqfc"/>
                <w:rFonts w:cstheme="minorHAnsi"/>
                <w:color w:val="202124"/>
                <w:lang w:val="en-US"/>
              </w:rPr>
              <w:t>CFD</w:t>
            </w:r>
          </w:p>
          <w:p w14:paraId="2F6E34EA" w14:textId="77777777" w:rsidR="00B363B1" w:rsidRPr="00ED1CCD" w:rsidRDefault="00B363B1" w:rsidP="00181C84">
            <w:pPr>
              <w:ind w:right="51"/>
              <w:jc w:val="both"/>
              <w:textAlignment w:val="baseline"/>
              <w:rPr>
                <w:rFonts w:eastAsia="Times New Roman"/>
                <w:sz w:val="24"/>
                <w:szCs w:val="24"/>
                <w:lang w:val="en-US" w:eastAsia="es-CO"/>
              </w:rPr>
            </w:pPr>
          </w:p>
        </w:tc>
        <w:tc>
          <w:tcPr>
            <w:tcW w:w="4297" w:type="dxa"/>
          </w:tcPr>
          <w:p w14:paraId="31F0B2AD" w14:textId="77777777" w:rsidR="00B363B1" w:rsidRPr="00ED1CCD" w:rsidRDefault="00B363B1" w:rsidP="00181C84">
            <w:pPr>
              <w:ind w:right="645"/>
              <w:jc w:val="both"/>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val="en-US" w:eastAsia="es-CO"/>
              </w:rPr>
            </w:pPr>
          </w:p>
        </w:tc>
      </w:tr>
      <w:tr w:rsidR="00B363B1" w:rsidRPr="00ED1CCD" w14:paraId="39C7D4D7" w14:textId="77777777" w:rsidTr="00181C84">
        <w:tc>
          <w:tcPr>
            <w:cnfStyle w:val="001000000000" w:firstRow="0" w:lastRow="0" w:firstColumn="1" w:lastColumn="0" w:oddVBand="0" w:evenVBand="0" w:oddHBand="0" w:evenHBand="0" w:firstRowFirstColumn="0" w:firstRowLastColumn="0" w:lastRowFirstColumn="0" w:lastRowLastColumn="0"/>
            <w:tcW w:w="4531" w:type="dxa"/>
          </w:tcPr>
          <w:p w14:paraId="6E18A35C" w14:textId="77777777" w:rsidR="00B363B1" w:rsidRPr="00ED1CCD" w:rsidRDefault="00B363B1" w:rsidP="00181C84">
            <w:pPr>
              <w:ind w:right="51"/>
              <w:jc w:val="both"/>
              <w:textAlignment w:val="baseline"/>
              <w:rPr>
                <w:rFonts w:eastAsia="Times New Roman"/>
                <w:sz w:val="24"/>
                <w:szCs w:val="24"/>
                <w:lang w:val="en-US" w:eastAsia="es-CO"/>
              </w:rPr>
            </w:pPr>
            <w:r w:rsidRPr="00ED1CCD">
              <w:rPr>
                <w:rFonts w:eastAsia="Times New Roman"/>
                <w:sz w:val="24"/>
                <w:szCs w:val="24"/>
                <w:lang w:val="en-US" w:eastAsia="es-CO"/>
              </w:rPr>
              <w:t xml:space="preserve">Regasification Profile </w:t>
            </w:r>
          </w:p>
        </w:tc>
        <w:tc>
          <w:tcPr>
            <w:tcW w:w="4297" w:type="dxa"/>
          </w:tcPr>
          <w:p w14:paraId="424001AC" w14:textId="77777777" w:rsidR="00B363B1" w:rsidRPr="00ED1CCD" w:rsidRDefault="00B363B1" w:rsidP="00181C84">
            <w:pPr>
              <w:ind w:right="645"/>
              <w:jc w:val="both"/>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val="en-US" w:eastAsia="es-CO"/>
              </w:rPr>
            </w:pPr>
            <w:sdt>
              <w:sdtPr>
                <w:rPr>
                  <w:rFonts w:eastAsia="Times New Roman" w:cstheme="minorHAnsi"/>
                  <w:sz w:val="24"/>
                  <w:szCs w:val="24"/>
                  <w:lang w:val="en-US" w:eastAsia="es-CO"/>
                </w:rPr>
                <w:id w:val="1220246832"/>
                <w14:checkbox>
                  <w14:checked w14:val="0"/>
                  <w14:checkedState w14:val="2612" w14:font="MS Gothic"/>
                  <w14:uncheckedState w14:val="2610" w14:font="MS Gothic"/>
                </w14:checkbox>
              </w:sdtPr>
              <w:sdtContent>
                <w:r w:rsidRPr="00ED1CCD">
                  <w:rPr>
                    <w:rFonts w:ascii="MS Gothic" w:eastAsia="MS Gothic" w:hAnsi="MS Gothic" w:cstheme="minorHAnsi"/>
                    <w:sz w:val="24"/>
                    <w:szCs w:val="24"/>
                    <w:lang w:val="en-US" w:eastAsia="es-CO"/>
                  </w:rPr>
                  <w:t>☐</w:t>
                </w:r>
              </w:sdtContent>
            </w:sdt>
            <w:r w:rsidRPr="00ED1CCD">
              <w:rPr>
                <w:rFonts w:eastAsia="Times New Roman" w:cstheme="minorHAnsi"/>
                <w:sz w:val="24"/>
                <w:szCs w:val="24"/>
                <w:lang w:val="en-US" w:eastAsia="es-CO"/>
              </w:rPr>
              <w:t xml:space="preserve"> Continuous </w:t>
            </w:r>
          </w:p>
          <w:p w14:paraId="2C8D0A10" w14:textId="77777777" w:rsidR="00B363B1" w:rsidRPr="00ED1CCD" w:rsidRDefault="00B363B1" w:rsidP="00181C84">
            <w:pPr>
              <w:ind w:right="645"/>
              <w:jc w:val="both"/>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24"/>
                <w:szCs w:val="24"/>
                <w:lang w:val="en-US" w:eastAsia="es-CO"/>
              </w:rPr>
            </w:pPr>
            <w:sdt>
              <w:sdtPr>
                <w:rPr>
                  <w:rFonts w:eastAsia="Times New Roman"/>
                  <w:sz w:val="24"/>
                  <w:szCs w:val="24"/>
                  <w:lang w:val="en-US" w:eastAsia="es-CO"/>
                </w:rPr>
                <w:id w:val="-333455832"/>
                <w14:checkbox>
                  <w14:checked w14:val="0"/>
                  <w14:checkedState w14:val="2612" w14:font="MS Gothic"/>
                  <w14:uncheckedState w14:val="2610" w14:font="MS Gothic"/>
                </w14:checkbox>
              </w:sdtPr>
              <w:sdtContent>
                <w:r w:rsidRPr="061488A5">
                  <w:rPr>
                    <w:rFonts w:ascii="MS Gothic" w:eastAsia="MS Gothic" w:hAnsi="MS Gothic"/>
                    <w:sz w:val="24"/>
                    <w:szCs w:val="24"/>
                    <w:lang w:val="en-US" w:eastAsia="es-CO"/>
                  </w:rPr>
                  <w:t>☐</w:t>
                </w:r>
              </w:sdtContent>
            </w:sdt>
            <w:r w:rsidRPr="061488A5">
              <w:rPr>
                <w:rFonts w:eastAsia="Times New Roman"/>
                <w:sz w:val="24"/>
                <w:szCs w:val="24"/>
                <w:lang w:val="en-US" w:eastAsia="es-CO"/>
              </w:rPr>
              <w:t xml:space="preserve"> </w:t>
            </w:r>
            <w:r>
              <w:rPr>
                <w:rFonts w:eastAsia="Times New Roman"/>
                <w:sz w:val="24"/>
                <w:szCs w:val="24"/>
                <w:lang w:val="en-US" w:eastAsia="es-CO"/>
              </w:rPr>
              <w:t>Intermittent</w:t>
            </w:r>
          </w:p>
        </w:tc>
      </w:tr>
      <w:tr w:rsidR="00B363B1" w:rsidRPr="00ED1CCD" w14:paraId="7B3DDCF0" w14:textId="77777777" w:rsidTr="00181C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423D0B74" w14:textId="77777777" w:rsidR="00B363B1" w:rsidRPr="00ED1CCD" w:rsidRDefault="00B363B1" w:rsidP="00181C84">
            <w:pPr>
              <w:pStyle w:val="HTMLconformatoprevio"/>
              <w:spacing w:line="540" w:lineRule="atLeast"/>
              <w:rPr>
                <w:rFonts w:asciiTheme="minorHAnsi" w:hAnsiTheme="minorHAnsi" w:cstheme="minorBidi"/>
                <w:sz w:val="24"/>
                <w:szCs w:val="24"/>
                <w:lang w:val="en-US" w:eastAsia="es-CO"/>
              </w:rPr>
            </w:pPr>
            <w:r>
              <w:rPr>
                <w:rFonts w:asciiTheme="minorHAnsi" w:hAnsiTheme="minorHAnsi" w:cstheme="minorBidi"/>
                <w:sz w:val="24"/>
                <w:szCs w:val="24"/>
                <w:lang w:val="en-US" w:eastAsia="es-CO"/>
              </w:rPr>
              <w:t xml:space="preserve">Initiation </w:t>
            </w:r>
            <w:r w:rsidRPr="00ED1CCD">
              <w:rPr>
                <w:rFonts w:asciiTheme="minorHAnsi" w:hAnsiTheme="minorHAnsi" w:cstheme="minorBidi"/>
                <w:sz w:val="24"/>
                <w:szCs w:val="24"/>
                <w:lang w:val="en-US" w:eastAsia="es-CO"/>
              </w:rPr>
              <w:t>Year</w:t>
            </w:r>
          </w:p>
          <w:p w14:paraId="3AED48B1" w14:textId="77777777" w:rsidR="00B363B1" w:rsidRPr="00ED1CCD" w:rsidRDefault="00B363B1" w:rsidP="00181C84">
            <w:pPr>
              <w:ind w:right="51"/>
              <w:jc w:val="both"/>
              <w:textAlignment w:val="baseline"/>
              <w:rPr>
                <w:rFonts w:eastAsia="Times New Roman"/>
                <w:sz w:val="24"/>
                <w:szCs w:val="24"/>
                <w:lang w:val="en-US" w:eastAsia="es-CO"/>
              </w:rPr>
            </w:pPr>
          </w:p>
        </w:tc>
        <w:tc>
          <w:tcPr>
            <w:tcW w:w="4297" w:type="dxa"/>
          </w:tcPr>
          <w:p w14:paraId="3C0A8930" w14:textId="77777777" w:rsidR="00B363B1" w:rsidRPr="00ED1CCD" w:rsidRDefault="00B363B1" w:rsidP="00181C84">
            <w:pPr>
              <w:ind w:right="645"/>
              <w:jc w:val="both"/>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val="en-US" w:eastAsia="es-CO"/>
              </w:rPr>
            </w:pPr>
          </w:p>
        </w:tc>
      </w:tr>
      <w:tr w:rsidR="00B363B1" w:rsidRPr="00ED1CCD" w14:paraId="3F6C80EA" w14:textId="77777777" w:rsidTr="00181C84">
        <w:trPr>
          <w:trHeight w:val="530"/>
        </w:trPr>
        <w:tc>
          <w:tcPr>
            <w:cnfStyle w:val="001000000000" w:firstRow="0" w:lastRow="0" w:firstColumn="1" w:lastColumn="0" w:oddVBand="0" w:evenVBand="0" w:oddHBand="0" w:evenHBand="0" w:firstRowFirstColumn="0" w:firstRowLastColumn="0" w:lastRowFirstColumn="0" w:lastRowLastColumn="0"/>
            <w:tcW w:w="4531" w:type="dxa"/>
          </w:tcPr>
          <w:p w14:paraId="0F51CF9D" w14:textId="77777777" w:rsidR="00B363B1" w:rsidRPr="00ED1CCD" w:rsidRDefault="00B363B1" w:rsidP="00181C84">
            <w:pPr>
              <w:pStyle w:val="HTMLconformatoprevio"/>
              <w:spacing w:line="540" w:lineRule="atLeast"/>
              <w:rPr>
                <w:rFonts w:asciiTheme="minorHAnsi" w:hAnsiTheme="minorHAnsi" w:cstheme="minorBidi"/>
                <w:sz w:val="24"/>
                <w:szCs w:val="24"/>
                <w:lang w:val="en-US" w:eastAsia="es-CO"/>
              </w:rPr>
            </w:pPr>
            <w:r w:rsidRPr="00ED1CCD">
              <w:rPr>
                <w:rFonts w:asciiTheme="minorHAnsi" w:hAnsiTheme="minorHAnsi" w:cstheme="minorBidi"/>
                <w:sz w:val="24"/>
                <w:szCs w:val="24"/>
                <w:lang w:val="en-US" w:eastAsia="es-CO"/>
              </w:rPr>
              <w:t>Service Term</w:t>
            </w:r>
          </w:p>
          <w:p w14:paraId="50966737" w14:textId="77777777" w:rsidR="00B363B1" w:rsidRPr="00ED1CCD" w:rsidRDefault="00B363B1" w:rsidP="00181C84">
            <w:pPr>
              <w:ind w:right="51"/>
              <w:jc w:val="both"/>
              <w:rPr>
                <w:rFonts w:eastAsia="Times New Roman" w:cstheme="minorHAnsi"/>
                <w:sz w:val="24"/>
                <w:szCs w:val="24"/>
                <w:lang w:val="en-US" w:eastAsia="es-CO"/>
              </w:rPr>
            </w:pPr>
          </w:p>
        </w:tc>
        <w:tc>
          <w:tcPr>
            <w:tcW w:w="4297" w:type="dxa"/>
          </w:tcPr>
          <w:p w14:paraId="35029720" w14:textId="77777777" w:rsidR="00B363B1" w:rsidRPr="00ED1CCD" w:rsidRDefault="00B363B1" w:rsidP="00181C84">
            <w:pPr>
              <w:ind w:right="645"/>
              <w:jc w:val="both"/>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val="en-US" w:eastAsia="es-CO"/>
              </w:rPr>
            </w:pPr>
          </w:p>
        </w:tc>
      </w:tr>
    </w:tbl>
    <w:p w14:paraId="409A6620" w14:textId="77777777" w:rsidR="00B363B1" w:rsidRPr="00ED1CCD" w:rsidRDefault="00B363B1" w:rsidP="00B363B1">
      <w:pPr>
        <w:spacing w:after="0" w:line="240" w:lineRule="auto"/>
        <w:ind w:right="645"/>
        <w:jc w:val="both"/>
        <w:rPr>
          <w:rFonts w:eastAsia="Times New Roman" w:cstheme="minorHAnsi"/>
          <w:sz w:val="24"/>
          <w:szCs w:val="24"/>
          <w:lang w:val="en-US" w:eastAsia="es-CO"/>
        </w:rPr>
      </w:pPr>
    </w:p>
    <w:p w14:paraId="1A727102" w14:textId="33661CCA" w:rsidR="00A32ECF" w:rsidRDefault="00A32ECF" w:rsidP="00A32ECF">
      <w:pPr>
        <w:pStyle w:val="Prrafodelista"/>
        <w:spacing w:after="0" w:line="240" w:lineRule="auto"/>
        <w:ind w:left="360" w:right="645"/>
        <w:jc w:val="both"/>
        <w:textAlignment w:val="baseline"/>
        <w:rPr>
          <w:rFonts w:eastAsia="Times New Roman"/>
          <w:sz w:val="24"/>
          <w:szCs w:val="24"/>
          <w:lang w:val="en-US" w:eastAsia="es-CO"/>
        </w:rPr>
      </w:pPr>
    </w:p>
    <w:p w14:paraId="6F6B3AA9" w14:textId="77777777" w:rsidR="00A32ECF" w:rsidRDefault="00A32ECF" w:rsidP="00A32ECF">
      <w:pPr>
        <w:pStyle w:val="Prrafodelista"/>
        <w:spacing w:after="0" w:line="240" w:lineRule="auto"/>
        <w:ind w:left="360" w:right="645"/>
        <w:jc w:val="both"/>
        <w:textAlignment w:val="baseline"/>
        <w:rPr>
          <w:rFonts w:eastAsia="Times New Roman"/>
          <w:sz w:val="24"/>
          <w:szCs w:val="24"/>
          <w:lang w:val="en-US" w:eastAsia="es-CO"/>
        </w:rPr>
      </w:pPr>
    </w:p>
    <w:p w14:paraId="7E4CC0A6" w14:textId="2492451F" w:rsidR="00B363B1" w:rsidRPr="00ED1CCD" w:rsidRDefault="00B363B1" w:rsidP="00B363B1">
      <w:pPr>
        <w:pStyle w:val="Prrafodelista"/>
        <w:numPr>
          <w:ilvl w:val="0"/>
          <w:numId w:val="2"/>
        </w:numPr>
        <w:spacing w:after="0" w:line="240" w:lineRule="auto"/>
        <w:ind w:right="645"/>
        <w:jc w:val="both"/>
        <w:textAlignment w:val="baseline"/>
        <w:rPr>
          <w:rFonts w:eastAsia="Times New Roman"/>
          <w:sz w:val="24"/>
          <w:szCs w:val="24"/>
          <w:lang w:val="en-US" w:eastAsia="es-CO"/>
        </w:rPr>
      </w:pPr>
      <w:r w:rsidRPr="00ED1CCD">
        <w:rPr>
          <w:rFonts w:eastAsia="Times New Roman"/>
          <w:sz w:val="24"/>
          <w:szCs w:val="24"/>
          <w:lang w:val="en-US" w:eastAsia="es-CO"/>
        </w:rPr>
        <w:t xml:space="preserve">The Company’s </w:t>
      </w:r>
      <w:r w:rsidRPr="2D87D523">
        <w:rPr>
          <w:rFonts w:eastAsia="Times New Roman"/>
          <w:sz w:val="24"/>
          <w:szCs w:val="24"/>
          <w:lang w:val="en-US" w:eastAsia="es-CO"/>
        </w:rPr>
        <w:t xml:space="preserve">requirements </w:t>
      </w:r>
      <w:r w:rsidRPr="00ED1CCD">
        <w:rPr>
          <w:rFonts w:eastAsia="Times New Roman"/>
          <w:sz w:val="24"/>
          <w:szCs w:val="24"/>
          <w:lang w:val="en-US" w:eastAsia="es-CO"/>
        </w:rPr>
        <w:t xml:space="preserve">regarding other services the Terminal could offer are: </w:t>
      </w:r>
    </w:p>
    <w:p w14:paraId="61879724" w14:textId="77777777" w:rsidR="00B363B1" w:rsidRPr="00ED1CCD" w:rsidRDefault="00B363B1" w:rsidP="00B363B1">
      <w:pPr>
        <w:spacing w:after="0" w:line="240" w:lineRule="auto"/>
        <w:ind w:right="645"/>
        <w:jc w:val="both"/>
        <w:textAlignment w:val="baseline"/>
        <w:rPr>
          <w:rFonts w:eastAsia="Times New Roman" w:cstheme="minorHAnsi"/>
          <w:sz w:val="24"/>
          <w:szCs w:val="24"/>
          <w:lang w:val="en-US" w:eastAsia="es-CO"/>
        </w:rPr>
      </w:pPr>
    </w:p>
    <w:tbl>
      <w:tblPr>
        <w:tblStyle w:val="Tablaconcuadrcula4-nfasis1"/>
        <w:tblW w:w="0" w:type="auto"/>
        <w:tblLook w:val="04A0" w:firstRow="1" w:lastRow="0" w:firstColumn="1" w:lastColumn="0" w:noHBand="0" w:noVBand="1"/>
      </w:tblPr>
      <w:tblGrid>
        <w:gridCol w:w="4414"/>
        <w:gridCol w:w="4414"/>
      </w:tblGrid>
      <w:tr w:rsidR="00B363B1" w:rsidRPr="00ED1CCD" w14:paraId="56A89893" w14:textId="77777777" w:rsidTr="00181C8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14" w:type="dxa"/>
            <w:shd w:val="clear" w:color="auto" w:fill="0070C0"/>
          </w:tcPr>
          <w:p w14:paraId="29BE1D37" w14:textId="77777777" w:rsidR="00B363B1" w:rsidRPr="00ED1CCD" w:rsidRDefault="00B363B1" w:rsidP="00181C84">
            <w:pPr>
              <w:ind w:right="330"/>
              <w:jc w:val="center"/>
              <w:rPr>
                <w:rFonts w:eastAsia="Times New Roman" w:cstheme="minorHAnsi"/>
                <w:sz w:val="24"/>
                <w:szCs w:val="24"/>
                <w:lang w:val="en-US" w:eastAsia="es-CO"/>
              </w:rPr>
            </w:pPr>
            <w:r w:rsidRPr="00ED1CCD">
              <w:rPr>
                <w:rFonts w:eastAsia="Times New Roman" w:cstheme="minorHAnsi"/>
                <w:sz w:val="24"/>
                <w:szCs w:val="24"/>
                <w:lang w:val="en-US" w:eastAsia="es-CO"/>
              </w:rPr>
              <w:t xml:space="preserve">Question </w:t>
            </w:r>
          </w:p>
        </w:tc>
        <w:tc>
          <w:tcPr>
            <w:tcW w:w="4414" w:type="dxa"/>
            <w:shd w:val="clear" w:color="auto" w:fill="0070C0"/>
          </w:tcPr>
          <w:p w14:paraId="7D739859" w14:textId="77777777" w:rsidR="00B363B1" w:rsidRPr="00ED1CCD" w:rsidRDefault="00B363B1" w:rsidP="00181C84">
            <w:pPr>
              <w:ind w:right="33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lang w:val="en-US" w:eastAsia="es-CO"/>
              </w:rPr>
            </w:pPr>
            <w:r w:rsidRPr="00ED1CCD">
              <w:rPr>
                <w:rFonts w:eastAsia="Times New Roman" w:cstheme="minorHAnsi"/>
                <w:sz w:val="24"/>
                <w:szCs w:val="24"/>
                <w:lang w:val="en-US" w:eastAsia="es-CO"/>
              </w:rPr>
              <w:t>Response</w:t>
            </w:r>
          </w:p>
        </w:tc>
      </w:tr>
      <w:tr w:rsidR="00B363B1" w:rsidRPr="00454CF6" w14:paraId="04881B3B" w14:textId="77777777" w:rsidTr="00181C8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14" w:type="dxa"/>
          </w:tcPr>
          <w:p w14:paraId="1CF21E30" w14:textId="77777777" w:rsidR="00B363B1" w:rsidRPr="00ED1CCD" w:rsidRDefault="00B363B1" w:rsidP="00181C84">
            <w:pPr>
              <w:ind w:right="51"/>
              <w:jc w:val="both"/>
              <w:textAlignment w:val="baseline"/>
              <w:rPr>
                <w:rFonts w:eastAsia="Times New Roman" w:cstheme="minorHAnsi"/>
                <w:sz w:val="24"/>
                <w:szCs w:val="24"/>
                <w:lang w:val="en-US" w:eastAsia="es-CO"/>
              </w:rPr>
            </w:pPr>
            <w:r w:rsidRPr="00ED1CCD">
              <w:rPr>
                <w:rFonts w:eastAsia="Times New Roman" w:cstheme="minorHAnsi"/>
                <w:sz w:val="24"/>
                <w:szCs w:val="24"/>
                <w:lang w:val="en-US" w:eastAsia="es-CO"/>
              </w:rPr>
              <w:t>Service type</w:t>
            </w:r>
          </w:p>
          <w:p w14:paraId="0F7CE8AA" w14:textId="77777777" w:rsidR="00B363B1" w:rsidRPr="00ED1CCD" w:rsidRDefault="00B363B1" w:rsidP="00181C84">
            <w:pPr>
              <w:ind w:right="51"/>
              <w:jc w:val="both"/>
              <w:textAlignment w:val="baseline"/>
              <w:rPr>
                <w:rFonts w:eastAsia="Times New Roman" w:cstheme="minorHAnsi"/>
                <w:sz w:val="24"/>
                <w:szCs w:val="24"/>
                <w:lang w:val="en-US" w:eastAsia="es-CO"/>
              </w:rPr>
            </w:pPr>
            <w:r w:rsidRPr="00ED1CCD">
              <w:rPr>
                <w:rFonts w:eastAsia="Times New Roman" w:cstheme="minorHAnsi"/>
                <w:sz w:val="24"/>
                <w:szCs w:val="24"/>
                <w:lang w:val="en-US" w:eastAsia="es-CO"/>
              </w:rPr>
              <w:t>(Please select the ones that apply)</w:t>
            </w:r>
          </w:p>
        </w:tc>
        <w:tc>
          <w:tcPr>
            <w:tcW w:w="4414" w:type="dxa"/>
          </w:tcPr>
          <w:p w14:paraId="45F67156" w14:textId="77777777" w:rsidR="00B363B1" w:rsidRPr="00ED1CCD" w:rsidRDefault="00B363B1" w:rsidP="00181C84">
            <w:pPr>
              <w:ind w:right="645"/>
              <w:jc w:val="both"/>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val="en-US" w:eastAsia="es-CO"/>
              </w:rPr>
            </w:pPr>
            <w:sdt>
              <w:sdtPr>
                <w:rPr>
                  <w:rFonts w:eastAsia="Times New Roman" w:cstheme="minorHAnsi"/>
                  <w:sz w:val="24"/>
                  <w:szCs w:val="24"/>
                  <w:lang w:val="en-US" w:eastAsia="es-CO"/>
                </w:rPr>
                <w:id w:val="-1551843953"/>
                <w14:checkbox>
                  <w14:checked w14:val="0"/>
                  <w14:checkedState w14:val="2612" w14:font="MS Gothic"/>
                  <w14:uncheckedState w14:val="2610" w14:font="MS Gothic"/>
                </w14:checkbox>
              </w:sdtPr>
              <w:sdtContent>
                <w:r w:rsidRPr="00ED1CCD">
                  <w:rPr>
                    <w:rFonts w:ascii="Segoe UI Symbol" w:eastAsia="MS Gothic" w:hAnsi="Segoe UI Symbol" w:cs="Segoe UI Symbol"/>
                    <w:sz w:val="24"/>
                    <w:szCs w:val="24"/>
                    <w:lang w:val="en-US" w:eastAsia="es-CO"/>
                  </w:rPr>
                  <w:t>☐</w:t>
                </w:r>
              </w:sdtContent>
            </w:sdt>
            <w:r w:rsidRPr="00ED1CCD">
              <w:rPr>
                <w:rFonts w:eastAsia="Times New Roman" w:cstheme="minorHAnsi"/>
                <w:sz w:val="24"/>
                <w:szCs w:val="24"/>
                <w:lang w:val="en-US" w:eastAsia="es-CO"/>
              </w:rPr>
              <w:t xml:space="preserve"> LNG </w:t>
            </w:r>
            <w:r>
              <w:rPr>
                <w:rFonts w:eastAsia="Times New Roman" w:cstheme="minorHAnsi"/>
                <w:sz w:val="24"/>
                <w:szCs w:val="24"/>
                <w:lang w:val="en-US" w:eastAsia="es-CO"/>
              </w:rPr>
              <w:t>Reloading</w:t>
            </w:r>
          </w:p>
          <w:p w14:paraId="1A66D732" w14:textId="77777777" w:rsidR="00B363B1" w:rsidRPr="00ED1CCD" w:rsidRDefault="00B363B1" w:rsidP="00181C84">
            <w:pPr>
              <w:ind w:left="7" w:right="645"/>
              <w:jc w:val="both"/>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4"/>
                <w:szCs w:val="24"/>
                <w:lang w:val="en-US" w:eastAsia="es-CO"/>
              </w:rPr>
            </w:pPr>
            <w:sdt>
              <w:sdtPr>
                <w:rPr>
                  <w:rFonts w:eastAsia="Times New Roman"/>
                  <w:sz w:val="24"/>
                  <w:szCs w:val="24"/>
                  <w:lang w:val="en-US" w:eastAsia="es-CO"/>
                </w:rPr>
                <w:id w:val="-96877432"/>
                <w:placeholder>
                  <w:docPart w:val="0CC8C9FB54E34046BACAC57F3D768A3A"/>
                </w:placeholder>
                <w14:checkbox>
                  <w14:checked w14:val="0"/>
                  <w14:checkedState w14:val="2612" w14:font="MS Gothic"/>
                  <w14:uncheckedState w14:val="2610" w14:font="MS Gothic"/>
                </w14:checkbox>
              </w:sdtPr>
              <w:sdtContent>
                <w:r w:rsidRPr="00ED1CCD">
                  <w:rPr>
                    <w:rFonts w:ascii="Segoe UI Symbol" w:eastAsia="MS Gothic" w:hAnsi="Segoe UI Symbol" w:cs="Segoe UI Symbol"/>
                    <w:sz w:val="24"/>
                    <w:szCs w:val="24"/>
                    <w:lang w:val="en-US" w:eastAsia="es-CO"/>
                  </w:rPr>
                  <w:t>☐</w:t>
                </w:r>
              </w:sdtContent>
            </w:sdt>
            <w:r w:rsidRPr="00ED1CCD">
              <w:rPr>
                <w:rFonts w:eastAsia="Times New Roman"/>
                <w:sz w:val="24"/>
                <w:szCs w:val="24"/>
                <w:lang w:val="en-US" w:eastAsia="es-CO"/>
              </w:rPr>
              <w:t xml:space="preserve"> LNG Truck loading </w:t>
            </w:r>
          </w:p>
          <w:p w14:paraId="765A62AA" w14:textId="77777777" w:rsidR="00B363B1" w:rsidRPr="00ED1CCD" w:rsidRDefault="00B363B1" w:rsidP="00181C84">
            <w:pPr>
              <w:ind w:right="645"/>
              <w:jc w:val="both"/>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val="en-US" w:eastAsia="es-CO"/>
              </w:rPr>
            </w:pPr>
            <w:sdt>
              <w:sdtPr>
                <w:rPr>
                  <w:rFonts w:eastAsia="Times New Roman" w:cstheme="minorHAnsi"/>
                  <w:sz w:val="24"/>
                  <w:szCs w:val="24"/>
                  <w:lang w:val="en-US" w:eastAsia="es-CO"/>
                </w:rPr>
                <w:id w:val="-1095252400"/>
                <w14:checkbox>
                  <w14:checked w14:val="0"/>
                  <w14:checkedState w14:val="2612" w14:font="MS Gothic"/>
                  <w14:uncheckedState w14:val="2610" w14:font="MS Gothic"/>
                </w14:checkbox>
              </w:sdtPr>
              <w:sdtContent>
                <w:r w:rsidRPr="00ED1CCD">
                  <w:rPr>
                    <w:rFonts w:ascii="Segoe UI Symbol" w:eastAsia="MS Gothic" w:hAnsi="Segoe UI Symbol" w:cs="Segoe UI Symbol"/>
                    <w:sz w:val="24"/>
                    <w:szCs w:val="24"/>
                    <w:lang w:val="en-US" w:eastAsia="es-CO"/>
                  </w:rPr>
                  <w:t>☐</w:t>
                </w:r>
              </w:sdtContent>
            </w:sdt>
            <w:r w:rsidRPr="00ED1CCD">
              <w:rPr>
                <w:rFonts w:eastAsia="Times New Roman" w:cstheme="minorHAnsi"/>
                <w:sz w:val="24"/>
                <w:szCs w:val="24"/>
                <w:lang w:val="en-US" w:eastAsia="es-CO"/>
              </w:rPr>
              <w:t xml:space="preserve"> Others: _______________</w:t>
            </w:r>
          </w:p>
        </w:tc>
      </w:tr>
      <w:tr w:rsidR="00B363B1" w:rsidRPr="00454CF6" w:rsidDel="00211FAA" w14:paraId="781A3338" w14:textId="77777777" w:rsidTr="00181C84">
        <w:trPr>
          <w:trHeight w:val="300"/>
        </w:trPr>
        <w:tc>
          <w:tcPr>
            <w:cnfStyle w:val="001000000000" w:firstRow="0" w:lastRow="0" w:firstColumn="1" w:lastColumn="0" w:oddVBand="0" w:evenVBand="0" w:oddHBand="0" w:evenHBand="0" w:firstRowFirstColumn="0" w:firstRowLastColumn="0" w:lastRowFirstColumn="0" w:lastRowLastColumn="0"/>
            <w:tcW w:w="4414" w:type="dxa"/>
          </w:tcPr>
          <w:p w14:paraId="7489697E" w14:textId="77777777" w:rsidR="00B363B1" w:rsidRPr="00ED1CCD" w:rsidDel="00211FAA" w:rsidRDefault="00B363B1" w:rsidP="00181C84">
            <w:pPr>
              <w:ind w:right="51"/>
              <w:jc w:val="both"/>
              <w:textAlignment w:val="baseline"/>
              <w:rPr>
                <w:rFonts w:eastAsia="Times New Roman"/>
                <w:sz w:val="24"/>
                <w:szCs w:val="24"/>
                <w:lang w:val="en-US" w:eastAsia="es-CO"/>
              </w:rPr>
            </w:pPr>
            <w:r w:rsidRPr="24E86330">
              <w:rPr>
                <w:rFonts w:eastAsia="Times New Roman"/>
                <w:sz w:val="24"/>
                <w:szCs w:val="24"/>
                <w:lang w:val="en-US" w:eastAsia="es-CO"/>
              </w:rPr>
              <w:t>For LNG re</w:t>
            </w:r>
            <w:r>
              <w:rPr>
                <w:rFonts w:eastAsia="Times New Roman"/>
                <w:sz w:val="24"/>
                <w:szCs w:val="24"/>
                <w:lang w:val="en-US" w:eastAsia="es-CO"/>
              </w:rPr>
              <w:t>loading</w:t>
            </w:r>
            <w:r w:rsidRPr="24E86330">
              <w:rPr>
                <w:rFonts w:eastAsia="Times New Roman"/>
                <w:sz w:val="24"/>
                <w:szCs w:val="24"/>
                <w:lang w:val="en-US" w:eastAsia="es-CO"/>
              </w:rPr>
              <w:t>, please indicate the vessel size which will carry out the unloading (Optional)</w:t>
            </w:r>
          </w:p>
        </w:tc>
        <w:tc>
          <w:tcPr>
            <w:tcW w:w="4414" w:type="dxa"/>
          </w:tcPr>
          <w:p w14:paraId="56A0F66A" w14:textId="77777777" w:rsidR="00B363B1" w:rsidRPr="00ED1CCD" w:rsidDel="00211FAA" w:rsidRDefault="00B363B1" w:rsidP="00181C84">
            <w:pPr>
              <w:ind w:right="645"/>
              <w:jc w:val="both"/>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val="en-US" w:eastAsia="es-CO"/>
              </w:rPr>
            </w:pPr>
          </w:p>
        </w:tc>
      </w:tr>
      <w:tr w:rsidR="00B363B1" w:rsidRPr="00ED1CCD" w:rsidDel="00211FAA" w14:paraId="7301C2A5" w14:textId="77777777" w:rsidTr="00181C8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14" w:type="dxa"/>
          </w:tcPr>
          <w:p w14:paraId="202BEF12" w14:textId="77777777" w:rsidR="00B363B1" w:rsidRPr="00ED1CCD" w:rsidRDefault="00B363B1" w:rsidP="00181C84">
            <w:pPr>
              <w:ind w:right="51"/>
              <w:jc w:val="both"/>
              <w:textAlignment w:val="baseline"/>
              <w:rPr>
                <w:rFonts w:eastAsia="Times New Roman"/>
                <w:b w:val="0"/>
                <w:bCs w:val="0"/>
                <w:color w:val="FF0000"/>
                <w:sz w:val="24"/>
                <w:szCs w:val="24"/>
                <w:lang w:val="en-US" w:eastAsia="es-CO"/>
              </w:rPr>
            </w:pPr>
            <w:r w:rsidRPr="00ED1CCD">
              <w:rPr>
                <w:rFonts w:eastAsia="Times New Roman"/>
                <w:sz w:val="24"/>
                <w:szCs w:val="24"/>
                <w:lang w:val="en-US" w:eastAsia="es-CO"/>
              </w:rPr>
              <w:t xml:space="preserve">For LNG truck loading operations, please indicate the LNG volume (in m3) and frequency </w:t>
            </w:r>
            <w:r>
              <w:rPr>
                <w:rFonts w:eastAsia="Times New Roman"/>
                <w:sz w:val="24"/>
                <w:szCs w:val="24"/>
                <w:lang w:val="en-US" w:eastAsia="es-CO"/>
              </w:rPr>
              <w:t>o</w:t>
            </w:r>
            <w:r w:rsidRPr="00563CDA">
              <w:rPr>
                <w:rFonts w:eastAsia="Times New Roman"/>
                <w:sz w:val="24"/>
                <w:szCs w:val="24"/>
                <w:lang w:val="en-US" w:eastAsia="es-CO"/>
              </w:rPr>
              <w:t xml:space="preserve">f loads </w:t>
            </w:r>
            <w:r>
              <w:rPr>
                <w:rFonts w:eastAsia="Times New Roman"/>
                <w:sz w:val="24"/>
                <w:szCs w:val="24"/>
                <w:lang w:val="en-US" w:eastAsia="es-CO"/>
              </w:rPr>
              <w:t>(</w:t>
            </w:r>
            <w:r w:rsidRPr="00ED1CCD">
              <w:rPr>
                <w:rFonts w:eastAsia="Times New Roman"/>
                <w:sz w:val="24"/>
                <w:szCs w:val="24"/>
                <w:lang w:val="en-US" w:eastAsia="es-CO"/>
              </w:rPr>
              <w:t>number of trucks.</w:t>
            </w:r>
          </w:p>
          <w:p w14:paraId="507F459A" w14:textId="77777777" w:rsidR="00B363B1" w:rsidRPr="00ED1CCD" w:rsidDel="00211FAA" w:rsidRDefault="00B363B1" w:rsidP="00181C84">
            <w:pPr>
              <w:ind w:right="51"/>
              <w:jc w:val="both"/>
              <w:textAlignment w:val="baseline"/>
              <w:rPr>
                <w:rFonts w:eastAsia="Times New Roman"/>
                <w:sz w:val="24"/>
                <w:szCs w:val="24"/>
                <w:lang w:val="en-US" w:eastAsia="es-CO"/>
              </w:rPr>
            </w:pPr>
            <w:r w:rsidRPr="00ED1CCD">
              <w:rPr>
                <w:rFonts w:eastAsia="Times New Roman"/>
                <w:sz w:val="24"/>
                <w:szCs w:val="24"/>
                <w:lang w:val="en-US" w:eastAsia="es-CO"/>
              </w:rPr>
              <w:t>(Optional)</w:t>
            </w:r>
          </w:p>
        </w:tc>
        <w:tc>
          <w:tcPr>
            <w:tcW w:w="4414" w:type="dxa"/>
          </w:tcPr>
          <w:p w14:paraId="3D9E0A66" w14:textId="77777777" w:rsidR="00B363B1" w:rsidRPr="00ED1CCD" w:rsidDel="00211FAA" w:rsidRDefault="00B363B1" w:rsidP="00181C84">
            <w:pPr>
              <w:ind w:right="645"/>
              <w:jc w:val="both"/>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val="en-US" w:eastAsia="es-CO"/>
              </w:rPr>
            </w:pPr>
          </w:p>
        </w:tc>
      </w:tr>
      <w:tr w:rsidR="00B363B1" w:rsidRPr="00ED1CCD" w14:paraId="18D695FE" w14:textId="77777777" w:rsidTr="00181C84">
        <w:trPr>
          <w:trHeight w:val="300"/>
        </w:trPr>
        <w:tc>
          <w:tcPr>
            <w:cnfStyle w:val="001000000000" w:firstRow="0" w:lastRow="0" w:firstColumn="1" w:lastColumn="0" w:oddVBand="0" w:evenVBand="0" w:oddHBand="0" w:evenHBand="0" w:firstRowFirstColumn="0" w:firstRowLastColumn="0" w:lastRowFirstColumn="0" w:lastRowLastColumn="0"/>
            <w:tcW w:w="4414" w:type="dxa"/>
          </w:tcPr>
          <w:p w14:paraId="25951ABF" w14:textId="77777777" w:rsidR="00B363B1" w:rsidRPr="00ED1CCD" w:rsidRDefault="00B363B1" w:rsidP="00181C84">
            <w:pPr>
              <w:ind w:right="51"/>
              <w:jc w:val="both"/>
              <w:textAlignment w:val="baseline"/>
              <w:rPr>
                <w:rFonts w:eastAsia="Times New Roman"/>
                <w:sz w:val="24"/>
                <w:szCs w:val="24"/>
                <w:lang w:val="en-US" w:eastAsia="es-CO"/>
              </w:rPr>
            </w:pPr>
            <w:r>
              <w:rPr>
                <w:rFonts w:eastAsia="Times New Roman"/>
                <w:sz w:val="24"/>
                <w:szCs w:val="24"/>
                <w:lang w:val="en-US" w:eastAsia="es-CO"/>
              </w:rPr>
              <w:t>Initiation</w:t>
            </w:r>
            <w:r w:rsidRPr="00ED1CCD">
              <w:rPr>
                <w:rFonts w:eastAsia="Times New Roman"/>
                <w:sz w:val="24"/>
                <w:szCs w:val="24"/>
                <w:lang w:val="en-US" w:eastAsia="es-CO"/>
              </w:rPr>
              <w:t xml:space="preserve"> year </w:t>
            </w:r>
          </w:p>
        </w:tc>
        <w:tc>
          <w:tcPr>
            <w:tcW w:w="4414" w:type="dxa"/>
          </w:tcPr>
          <w:p w14:paraId="642FCCF4" w14:textId="77777777" w:rsidR="00B363B1" w:rsidRPr="00ED1CCD" w:rsidRDefault="00B363B1" w:rsidP="00181C84">
            <w:pPr>
              <w:ind w:right="645"/>
              <w:jc w:val="both"/>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val="en-US" w:eastAsia="es-CO"/>
              </w:rPr>
            </w:pPr>
          </w:p>
        </w:tc>
      </w:tr>
      <w:tr w:rsidR="00B363B1" w:rsidRPr="00ED1CCD" w14:paraId="2881BB80" w14:textId="77777777" w:rsidTr="00181C8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14" w:type="dxa"/>
          </w:tcPr>
          <w:p w14:paraId="7B44F395" w14:textId="77777777" w:rsidR="00B363B1" w:rsidRPr="00ED1CCD" w:rsidRDefault="00B363B1" w:rsidP="00181C84">
            <w:pPr>
              <w:pStyle w:val="HTMLconformatoprevio"/>
              <w:spacing w:line="540" w:lineRule="atLeast"/>
              <w:rPr>
                <w:rFonts w:asciiTheme="minorHAnsi" w:hAnsiTheme="minorHAnsi" w:cstheme="minorBidi"/>
                <w:sz w:val="24"/>
                <w:szCs w:val="24"/>
                <w:lang w:val="en-US" w:eastAsia="es-CO"/>
              </w:rPr>
            </w:pPr>
            <w:r w:rsidRPr="00ED1CCD">
              <w:rPr>
                <w:rFonts w:asciiTheme="minorHAnsi" w:hAnsiTheme="minorHAnsi" w:cstheme="minorBidi"/>
                <w:sz w:val="24"/>
                <w:szCs w:val="24"/>
                <w:lang w:val="en-US" w:eastAsia="es-CO"/>
              </w:rPr>
              <w:t>Service Term</w:t>
            </w:r>
          </w:p>
          <w:p w14:paraId="1F4191D1" w14:textId="77777777" w:rsidR="00B363B1" w:rsidRPr="00ED1CCD" w:rsidRDefault="00B363B1" w:rsidP="00181C84">
            <w:pPr>
              <w:ind w:right="51"/>
              <w:jc w:val="both"/>
              <w:textAlignment w:val="baseline"/>
              <w:rPr>
                <w:rFonts w:eastAsia="Times New Roman"/>
                <w:sz w:val="24"/>
                <w:szCs w:val="24"/>
                <w:lang w:val="en-US" w:eastAsia="es-CO"/>
              </w:rPr>
            </w:pPr>
          </w:p>
        </w:tc>
        <w:tc>
          <w:tcPr>
            <w:tcW w:w="4414" w:type="dxa"/>
          </w:tcPr>
          <w:p w14:paraId="3183CDFA" w14:textId="77777777" w:rsidR="00B363B1" w:rsidRPr="00ED1CCD" w:rsidRDefault="00B363B1" w:rsidP="00181C84">
            <w:pPr>
              <w:ind w:right="645"/>
              <w:jc w:val="both"/>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val="en-US" w:eastAsia="es-CO"/>
              </w:rPr>
            </w:pPr>
          </w:p>
        </w:tc>
      </w:tr>
    </w:tbl>
    <w:p w14:paraId="1402E283" w14:textId="77777777" w:rsidR="00B363B1" w:rsidRPr="00ED1CCD" w:rsidRDefault="00B363B1" w:rsidP="00B363B1">
      <w:pPr>
        <w:spacing w:after="0" w:line="240" w:lineRule="auto"/>
        <w:ind w:right="645"/>
        <w:jc w:val="both"/>
        <w:rPr>
          <w:rFonts w:eastAsia="Times New Roman"/>
          <w:sz w:val="24"/>
          <w:szCs w:val="24"/>
          <w:lang w:val="en-US" w:eastAsia="es-CO"/>
        </w:rPr>
      </w:pPr>
    </w:p>
    <w:p w14:paraId="4DB87A3B" w14:textId="77777777" w:rsidR="00B363B1" w:rsidRDefault="00B363B1" w:rsidP="00B363B1">
      <w:pPr>
        <w:spacing w:after="0" w:line="240" w:lineRule="auto"/>
        <w:ind w:right="645"/>
        <w:jc w:val="both"/>
        <w:rPr>
          <w:rFonts w:eastAsia="Times New Roman"/>
          <w:sz w:val="24"/>
          <w:szCs w:val="24"/>
          <w:lang w:val="en-US" w:eastAsia="es-CO"/>
        </w:rPr>
      </w:pPr>
    </w:p>
    <w:p w14:paraId="3935FD94" w14:textId="77777777" w:rsidR="00B363B1" w:rsidRDefault="00B363B1" w:rsidP="00B363B1">
      <w:pPr>
        <w:spacing w:after="0" w:line="240" w:lineRule="auto"/>
        <w:ind w:right="645"/>
        <w:jc w:val="both"/>
        <w:rPr>
          <w:rFonts w:eastAsia="Times New Roman"/>
          <w:sz w:val="24"/>
          <w:szCs w:val="24"/>
          <w:lang w:val="en-US" w:eastAsia="es-CO"/>
        </w:rPr>
      </w:pPr>
    </w:p>
    <w:p w14:paraId="674DEFEE" w14:textId="77777777" w:rsidR="00B363B1" w:rsidRDefault="00B363B1" w:rsidP="00B363B1">
      <w:pPr>
        <w:spacing w:after="0" w:line="240" w:lineRule="auto"/>
        <w:ind w:right="645"/>
        <w:jc w:val="both"/>
        <w:rPr>
          <w:rFonts w:eastAsia="Times New Roman"/>
          <w:sz w:val="24"/>
          <w:szCs w:val="24"/>
          <w:lang w:val="en-US" w:eastAsia="es-CO"/>
        </w:rPr>
      </w:pPr>
    </w:p>
    <w:p w14:paraId="33FA5D25" w14:textId="77777777" w:rsidR="00B363B1" w:rsidRDefault="00B363B1" w:rsidP="00B363B1">
      <w:pPr>
        <w:spacing w:after="0" w:line="240" w:lineRule="auto"/>
        <w:ind w:right="645"/>
        <w:jc w:val="both"/>
        <w:rPr>
          <w:rFonts w:eastAsia="Times New Roman"/>
          <w:sz w:val="24"/>
          <w:szCs w:val="24"/>
          <w:lang w:val="en-US" w:eastAsia="es-CO"/>
        </w:rPr>
      </w:pPr>
    </w:p>
    <w:p w14:paraId="26D42C8F" w14:textId="77777777" w:rsidR="00B363B1" w:rsidRDefault="00B363B1" w:rsidP="00B363B1">
      <w:pPr>
        <w:spacing w:after="0" w:line="240" w:lineRule="auto"/>
        <w:ind w:right="645"/>
        <w:jc w:val="both"/>
        <w:rPr>
          <w:rFonts w:eastAsia="Times New Roman"/>
          <w:sz w:val="24"/>
          <w:szCs w:val="24"/>
          <w:lang w:val="en-US" w:eastAsia="es-CO"/>
        </w:rPr>
      </w:pPr>
    </w:p>
    <w:p w14:paraId="34BE34CE" w14:textId="77777777" w:rsidR="00B363B1" w:rsidRDefault="00B363B1" w:rsidP="00B363B1">
      <w:pPr>
        <w:spacing w:after="0" w:line="240" w:lineRule="auto"/>
        <w:ind w:right="645"/>
        <w:jc w:val="both"/>
        <w:rPr>
          <w:rFonts w:eastAsia="Times New Roman"/>
          <w:sz w:val="24"/>
          <w:szCs w:val="24"/>
          <w:lang w:val="en-US" w:eastAsia="es-CO"/>
        </w:rPr>
      </w:pPr>
    </w:p>
    <w:p w14:paraId="7FFC87EB" w14:textId="77777777" w:rsidR="00B363B1" w:rsidRDefault="00B363B1" w:rsidP="00B363B1">
      <w:pPr>
        <w:spacing w:after="0" w:line="240" w:lineRule="auto"/>
        <w:ind w:right="645"/>
        <w:jc w:val="both"/>
        <w:rPr>
          <w:rFonts w:eastAsia="Times New Roman"/>
          <w:sz w:val="24"/>
          <w:szCs w:val="24"/>
          <w:lang w:val="en-US" w:eastAsia="es-CO"/>
        </w:rPr>
      </w:pPr>
    </w:p>
    <w:p w14:paraId="15F72E58" w14:textId="5A645423" w:rsidR="00B363B1" w:rsidRDefault="00B363B1" w:rsidP="00B363B1">
      <w:pPr>
        <w:spacing w:after="0" w:line="240" w:lineRule="auto"/>
        <w:ind w:right="645"/>
        <w:jc w:val="both"/>
        <w:rPr>
          <w:rFonts w:eastAsia="Times New Roman"/>
          <w:sz w:val="24"/>
          <w:szCs w:val="24"/>
          <w:lang w:val="en-US" w:eastAsia="es-CO"/>
        </w:rPr>
      </w:pPr>
    </w:p>
    <w:p w14:paraId="55FCBBDF" w14:textId="77777777" w:rsidR="0048276E" w:rsidRPr="00ED1CCD" w:rsidRDefault="0048276E" w:rsidP="00B363B1">
      <w:pPr>
        <w:spacing w:after="0" w:line="240" w:lineRule="auto"/>
        <w:ind w:right="645"/>
        <w:jc w:val="both"/>
        <w:rPr>
          <w:rFonts w:eastAsia="Times New Roman"/>
          <w:sz w:val="24"/>
          <w:szCs w:val="24"/>
          <w:lang w:val="en-US" w:eastAsia="es-CO"/>
        </w:rPr>
      </w:pPr>
    </w:p>
    <w:p w14:paraId="46B9B611" w14:textId="77777777" w:rsidR="00B363B1" w:rsidRPr="00ED1CCD" w:rsidRDefault="00B363B1" w:rsidP="00B363B1">
      <w:pPr>
        <w:pStyle w:val="Prrafodelista"/>
        <w:numPr>
          <w:ilvl w:val="0"/>
          <w:numId w:val="2"/>
        </w:numPr>
        <w:spacing w:after="0" w:line="240" w:lineRule="auto"/>
        <w:ind w:right="49"/>
        <w:jc w:val="both"/>
        <w:rPr>
          <w:rFonts w:eastAsia="Times New Roman"/>
          <w:sz w:val="24"/>
          <w:szCs w:val="24"/>
          <w:lang w:val="en-US" w:eastAsia="es-CO"/>
        </w:rPr>
      </w:pPr>
      <w:r w:rsidRPr="00ED1CCD">
        <w:rPr>
          <w:rFonts w:eastAsia="Times New Roman"/>
          <w:sz w:val="24"/>
          <w:szCs w:val="24"/>
          <w:lang w:val="en-US" w:eastAsia="es-CO"/>
        </w:rPr>
        <w:t>Please provide any other information deemed relevant for the Comp</w:t>
      </w:r>
      <w:r>
        <w:rPr>
          <w:rFonts w:eastAsia="Times New Roman"/>
          <w:sz w:val="24"/>
          <w:szCs w:val="24"/>
          <w:lang w:val="en-US" w:eastAsia="es-CO"/>
        </w:rPr>
        <w:t>a</w:t>
      </w:r>
      <w:r w:rsidRPr="00ED1CCD">
        <w:rPr>
          <w:rFonts w:eastAsia="Times New Roman"/>
          <w:sz w:val="24"/>
          <w:szCs w:val="24"/>
          <w:lang w:val="en-US" w:eastAsia="es-CO"/>
        </w:rPr>
        <w:t xml:space="preserve">ny in connection to the </w:t>
      </w:r>
      <w:r>
        <w:rPr>
          <w:rFonts w:eastAsia="Times New Roman"/>
          <w:sz w:val="24"/>
          <w:szCs w:val="24"/>
          <w:lang w:val="en-US" w:eastAsia="es-CO"/>
        </w:rPr>
        <w:t xml:space="preserve">Market Test </w:t>
      </w:r>
      <w:r w:rsidRPr="00ED1CCD">
        <w:rPr>
          <w:rFonts w:eastAsia="Times New Roman"/>
          <w:sz w:val="24"/>
          <w:szCs w:val="24"/>
          <w:lang w:val="en-US" w:eastAsia="es-CO"/>
        </w:rPr>
        <w:t>(Optional):</w:t>
      </w:r>
    </w:p>
    <w:p w14:paraId="5D8A8AAF" w14:textId="77777777" w:rsidR="00B363B1" w:rsidRPr="00ED1CCD" w:rsidRDefault="00B363B1" w:rsidP="00B363B1">
      <w:pPr>
        <w:spacing w:after="0" w:line="240" w:lineRule="auto"/>
        <w:ind w:right="645"/>
        <w:jc w:val="both"/>
        <w:rPr>
          <w:rFonts w:eastAsia="Times New Roman"/>
          <w:sz w:val="24"/>
          <w:szCs w:val="24"/>
          <w:lang w:val="en-US" w:eastAsia="es-CO"/>
        </w:rPr>
      </w:pPr>
    </w:p>
    <w:tbl>
      <w:tblPr>
        <w:tblStyle w:val="Tablaconcuadrcula"/>
        <w:tblW w:w="0" w:type="auto"/>
        <w:tblLook w:val="04A0" w:firstRow="1" w:lastRow="0" w:firstColumn="1" w:lastColumn="0" w:noHBand="0" w:noVBand="1"/>
      </w:tblPr>
      <w:tblGrid>
        <w:gridCol w:w="8828"/>
      </w:tblGrid>
      <w:tr w:rsidR="00B363B1" w:rsidRPr="00ED1CCD" w14:paraId="7483F848" w14:textId="77777777" w:rsidTr="00181C84">
        <w:tc>
          <w:tcPr>
            <w:tcW w:w="8828" w:type="dxa"/>
            <w:shd w:val="clear" w:color="auto" w:fill="4472C4" w:themeFill="accent1"/>
          </w:tcPr>
          <w:p w14:paraId="26F7339E" w14:textId="77777777" w:rsidR="00B363B1" w:rsidRPr="00ED1CCD" w:rsidRDefault="00B363B1" w:rsidP="00181C84">
            <w:pPr>
              <w:ind w:right="645"/>
              <w:jc w:val="both"/>
              <w:rPr>
                <w:rFonts w:eastAsia="Times New Roman"/>
                <w:b/>
                <w:bCs/>
                <w:sz w:val="24"/>
                <w:szCs w:val="24"/>
                <w:lang w:val="en-US" w:eastAsia="es-CO"/>
              </w:rPr>
            </w:pPr>
            <w:r w:rsidRPr="00ED1CCD">
              <w:rPr>
                <w:rFonts w:eastAsia="Times New Roman"/>
                <w:b/>
                <w:bCs/>
                <w:color w:val="FFFFFF" w:themeColor="background1"/>
                <w:sz w:val="24"/>
                <w:szCs w:val="24"/>
                <w:lang w:val="en-US" w:eastAsia="es-CO"/>
              </w:rPr>
              <w:t xml:space="preserve">Comments </w:t>
            </w:r>
            <w:r>
              <w:rPr>
                <w:rFonts w:eastAsia="Times New Roman"/>
                <w:b/>
                <w:bCs/>
                <w:color w:val="FFFFFF" w:themeColor="background1"/>
                <w:sz w:val="24"/>
                <w:szCs w:val="24"/>
                <w:lang w:val="en-US" w:eastAsia="es-CO"/>
              </w:rPr>
              <w:t>(Free Text)</w:t>
            </w:r>
          </w:p>
        </w:tc>
      </w:tr>
      <w:tr w:rsidR="00B363B1" w:rsidRPr="00ED1CCD" w14:paraId="5AF1E0EF" w14:textId="77777777" w:rsidTr="00181C84">
        <w:trPr>
          <w:trHeight w:val="5598"/>
        </w:trPr>
        <w:tc>
          <w:tcPr>
            <w:tcW w:w="8828" w:type="dxa"/>
          </w:tcPr>
          <w:p w14:paraId="05D8D1BA" w14:textId="77777777" w:rsidR="00B363B1" w:rsidRPr="00ED1CCD" w:rsidRDefault="00B363B1" w:rsidP="00181C84">
            <w:pPr>
              <w:ind w:right="645"/>
              <w:jc w:val="both"/>
              <w:rPr>
                <w:rFonts w:eastAsia="Times New Roman"/>
                <w:sz w:val="24"/>
                <w:szCs w:val="24"/>
                <w:lang w:val="en-US" w:eastAsia="es-CO"/>
              </w:rPr>
            </w:pPr>
          </w:p>
          <w:p w14:paraId="69F291E0" w14:textId="77777777" w:rsidR="00B363B1" w:rsidRPr="00ED1CCD" w:rsidRDefault="00B363B1" w:rsidP="00181C84">
            <w:pPr>
              <w:ind w:right="645"/>
              <w:jc w:val="both"/>
              <w:rPr>
                <w:rFonts w:eastAsia="Times New Roman"/>
                <w:sz w:val="24"/>
                <w:szCs w:val="24"/>
                <w:lang w:val="en-US" w:eastAsia="es-CO"/>
              </w:rPr>
            </w:pPr>
          </w:p>
          <w:p w14:paraId="19D33F41" w14:textId="77777777" w:rsidR="00B363B1" w:rsidRPr="00ED1CCD" w:rsidRDefault="00B363B1" w:rsidP="00181C84">
            <w:pPr>
              <w:ind w:right="645"/>
              <w:jc w:val="both"/>
              <w:rPr>
                <w:rFonts w:eastAsia="Times New Roman"/>
                <w:sz w:val="24"/>
                <w:szCs w:val="24"/>
                <w:lang w:val="en-US" w:eastAsia="es-CO"/>
              </w:rPr>
            </w:pPr>
          </w:p>
          <w:p w14:paraId="582E6446" w14:textId="77777777" w:rsidR="00B363B1" w:rsidRPr="00ED1CCD" w:rsidRDefault="00B363B1" w:rsidP="00181C84">
            <w:pPr>
              <w:ind w:right="645"/>
              <w:jc w:val="both"/>
              <w:rPr>
                <w:rFonts w:eastAsia="Times New Roman"/>
                <w:sz w:val="24"/>
                <w:szCs w:val="24"/>
                <w:lang w:val="en-US" w:eastAsia="es-CO"/>
              </w:rPr>
            </w:pPr>
          </w:p>
          <w:p w14:paraId="06C9AC19" w14:textId="77777777" w:rsidR="00B363B1" w:rsidRPr="00ED1CCD" w:rsidRDefault="00B363B1" w:rsidP="00181C84">
            <w:pPr>
              <w:ind w:right="645"/>
              <w:jc w:val="both"/>
              <w:rPr>
                <w:rFonts w:eastAsia="Times New Roman"/>
                <w:sz w:val="24"/>
                <w:szCs w:val="24"/>
                <w:lang w:val="en-US" w:eastAsia="es-CO"/>
              </w:rPr>
            </w:pPr>
          </w:p>
          <w:p w14:paraId="01DBE652" w14:textId="77777777" w:rsidR="00B363B1" w:rsidRPr="00ED1CCD" w:rsidRDefault="00B363B1" w:rsidP="00181C84">
            <w:pPr>
              <w:ind w:right="645"/>
              <w:jc w:val="both"/>
              <w:rPr>
                <w:rFonts w:eastAsia="Times New Roman"/>
                <w:sz w:val="24"/>
                <w:szCs w:val="24"/>
                <w:lang w:val="en-US" w:eastAsia="es-CO"/>
              </w:rPr>
            </w:pPr>
          </w:p>
          <w:p w14:paraId="6C1F83D8" w14:textId="77777777" w:rsidR="00B363B1" w:rsidRPr="00ED1CCD" w:rsidRDefault="00B363B1" w:rsidP="00181C84">
            <w:pPr>
              <w:ind w:right="645"/>
              <w:jc w:val="both"/>
              <w:rPr>
                <w:rFonts w:eastAsia="Times New Roman"/>
                <w:sz w:val="24"/>
                <w:szCs w:val="24"/>
                <w:lang w:val="en-US" w:eastAsia="es-CO"/>
              </w:rPr>
            </w:pPr>
          </w:p>
          <w:p w14:paraId="1011EE2F" w14:textId="77777777" w:rsidR="00B363B1" w:rsidRPr="00ED1CCD" w:rsidRDefault="00B363B1" w:rsidP="00181C84">
            <w:pPr>
              <w:ind w:right="645"/>
              <w:jc w:val="both"/>
              <w:rPr>
                <w:rFonts w:eastAsia="Times New Roman"/>
                <w:sz w:val="24"/>
                <w:szCs w:val="24"/>
                <w:lang w:val="en-US" w:eastAsia="es-CO"/>
              </w:rPr>
            </w:pPr>
          </w:p>
          <w:p w14:paraId="1AEB3D18" w14:textId="77777777" w:rsidR="00B363B1" w:rsidRPr="00ED1CCD" w:rsidRDefault="00B363B1" w:rsidP="00181C84">
            <w:pPr>
              <w:ind w:right="645"/>
              <w:jc w:val="both"/>
              <w:rPr>
                <w:rFonts w:eastAsia="Times New Roman"/>
                <w:sz w:val="24"/>
                <w:szCs w:val="24"/>
                <w:lang w:val="en-US" w:eastAsia="es-CO"/>
              </w:rPr>
            </w:pPr>
          </w:p>
          <w:p w14:paraId="4D938827" w14:textId="77777777" w:rsidR="00B363B1" w:rsidRPr="00ED1CCD" w:rsidRDefault="00B363B1" w:rsidP="00181C84">
            <w:pPr>
              <w:ind w:right="645"/>
              <w:jc w:val="both"/>
              <w:rPr>
                <w:rFonts w:eastAsia="Times New Roman"/>
                <w:sz w:val="24"/>
                <w:szCs w:val="24"/>
                <w:lang w:val="en-US" w:eastAsia="es-CO"/>
              </w:rPr>
            </w:pPr>
          </w:p>
          <w:p w14:paraId="2FDB101E" w14:textId="77777777" w:rsidR="00B363B1" w:rsidRPr="00ED1CCD" w:rsidRDefault="00B363B1" w:rsidP="00181C84">
            <w:pPr>
              <w:ind w:right="645"/>
              <w:jc w:val="both"/>
              <w:rPr>
                <w:rFonts w:eastAsia="Times New Roman"/>
                <w:sz w:val="24"/>
                <w:szCs w:val="24"/>
                <w:lang w:val="en-US" w:eastAsia="es-CO"/>
              </w:rPr>
            </w:pPr>
          </w:p>
          <w:p w14:paraId="02062179" w14:textId="77777777" w:rsidR="00B363B1" w:rsidRPr="00ED1CCD" w:rsidRDefault="00B363B1" w:rsidP="00181C84">
            <w:pPr>
              <w:ind w:right="645"/>
              <w:jc w:val="both"/>
              <w:rPr>
                <w:rFonts w:eastAsia="Times New Roman"/>
                <w:sz w:val="24"/>
                <w:szCs w:val="24"/>
                <w:lang w:val="en-US" w:eastAsia="es-CO"/>
              </w:rPr>
            </w:pPr>
          </w:p>
          <w:p w14:paraId="403ED8E0" w14:textId="77777777" w:rsidR="00B363B1" w:rsidRPr="00ED1CCD" w:rsidRDefault="00B363B1" w:rsidP="00181C84">
            <w:pPr>
              <w:ind w:right="645"/>
              <w:jc w:val="both"/>
              <w:rPr>
                <w:rFonts w:eastAsia="Times New Roman"/>
                <w:sz w:val="24"/>
                <w:szCs w:val="24"/>
                <w:lang w:val="en-US" w:eastAsia="es-CO"/>
              </w:rPr>
            </w:pPr>
          </w:p>
          <w:p w14:paraId="4612F2E0" w14:textId="77777777" w:rsidR="00B363B1" w:rsidRPr="00ED1CCD" w:rsidRDefault="00B363B1" w:rsidP="00181C84">
            <w:pPr>
              <w:ind w:right="645"/>
              <w:jc w:val="both"/>
              <w:rPr>
                <w:rFonts w:eastAsia="Times New Roman"/>
                <w:sz w:val="24"/>
                <w:szCs w:val="24"/>
                <w:lang w:val="en-US" w:eastAsia="es-CO"/>
              </w:rPr>
            </w:pPr>
          </w:p>
          <w:p w14:paraId="5FFC62A0" w14:textId="77777777" w:rsidR="00B363B1" w:rsidRPr="00ED1CCD" w:rsidRDefault="00B363B1" w:rsidP="00181C84">
            <w:pPr>
              <w:ind w:right="645"/>
              <w:jc w:val="both"/>
              <w:rPr>
                <w:rFonts w:eastAsia="Times New Roman"/>
                <w:sz w:val="24"/>
                <w:szCs w:val="24"/>
                <w:lang w:val="en-US" w:eastAsia="es-CO"/>
              </w:rPr>
            </w:pPr>
          </w:p>
          <w:p w14:paraId="70607980" w14:textId="77777777" w:rsidR="00B363B1" w:rsidRPr="00ED1CCD" w:rsidRDefault="00B363B1" w:rsidP="00181C84">
            <w:pPr>
              <w:ind w:right="645"/>
              <w:jc w:val="both"/>
              <w:rPr>
                <w:rFonts w:eastAsia="Times New Roman"/>
                <w:sz w:val="24"/>
                <w:szCs w:val="24"/>
                <w:lang w:val="en-US" w:eastAsia="es-CO"/>
              </w:rPr>
            </w:pPr>
          </w:p>
          <w:p w14:paraId="40221A7D" w14:textId="77777777" w:rsidR="00B363B1" w:rsidRPr="00ED1CCD" w:rsidRDefault="00B363B1" w:rsidP="00181C84">
            <w:pPr>
              <w:ind w:right="645"/>
              <w:jc w:val="both"/>
              <w:rPr>
                <w:rFonts w:eastAsia="Times New Roman"/>
                <w:sz w:val="24"/>
                <w:szCs w:val="24"/>
                <w:lang w:val="en-US" w:eastAsia="es-CO"/>
              </w:rPr>
            </w:pPr>
          </w:p>
          <w:p w14:paraId="775EF1F7" w14:textId="77777777" w:rsidR="00B363B1" w:rsidRPr="00ED1CCD" w:rsidRDefault="00B363B1" w:rsidP="00181C84">
            <w:pPr>
              <w:ind w:right="645"/>
              <w:jc w:val="both"/>
              <w:rPr>
                <w:rFonts w:eastAsia="Times New Roman"/>
                <w:sz w:val="24"/>
                <w:szCs w:val="24"/>
                <w:lang w:val="en-US" w:eastAsia="es-CO"/>
              </w:rPr>
            </w:pPr>
          </w:p>
          <w:p w14:paraId="107598A7" w14:textId="77777777" w:rsidR="00B363B1" w:rsidRPr="00ED1CCD" w:rsidRDefault="00B363B1" w:rsidP="00181C84">
            <w:pPr>
              <w:ind w:right="645"/>
              <w:jc w:val="both"/>
              <w:rPr>
                <w:rFonts w:eastAsia="Times New Roman"/>
                <w:sz w:val="24"/>
                <w:szCs w:val="24"/>
                <w:lang w:val="en-US" w:eastAsia="es-CO"/>
              </w:rPr>
            </w:pPr>
          </w:p>
          <w:p w14:paraId="0A6E0554" w14:textId="77777777" w:rsidR="00B363B1" w:rsidRPr="00ED1CCD" w:rsidRDefault="00B363B1" w:rsidP="00181C84">
            <w:pPr>
              <w:ind w:right="645"/>
              <w:jc w:val="both"/>
              <w:rPr>
                <w:rFonts w:eastAsia="Times New Roman"/>
                <w:sz w:val="24"/>
                <w:szCs w:val="24"/>
                <w:lang w:val="en-US" w:eastAsia="es-CO"/>
              </w:rPr>
            </w:pPr>
          </w:p>
          <w:p w14:paraId="39CF2602" w14:textId="77777777" w:rsidR="00B363B1" w:rsidRPr="00ED1CCD" w:rsidRDefault="00B363B1" w:rsidP="00181C84">
            <w:pPr>
              <w:ind w:right="645"/>
              <w:jc w:val="both"/>
              <w:rPr>
                <w:rFonts w:eastAsia="Times New Roman"/>
                <w:sz w:val="24"/>
                <w:szCs w:val="24"/>
                <w:lang w:val="en-US" w:eastAsia="es-CO"/>
              </w:rPr>
            </w:pPr>
          </w:p>
        </w:tc>
      </w:tr>
    </w:tbl>
    <w:p w14:paraId="0C4F123C" w14:textId="77777777" w:rsidR="00B363B1" w:rsidRPr="00ED1CCD" w:rsidRDefault="00B363B1" w:rsidP="00B363B1">
      <w:pPr>
        <w:spacing w:after="0" w:line="240" w:lineRule="auto"/>
        <w:ind w:right="645"/>
        <w:jc w:val="both"/>
        <w:rPr>
          <w:rFonts w:eastAsia="Times New Roman"/>
          <w:sz w:val="24"/>
          <w:szCs w:val="24"/>
          <w:lang w:val="en-US" w:eastAsia="es-CO"/>
        </w:rPr>
      </w:pPr>
    </w:p>
    <w:p w14:paraId="507B405E" w14:textId="77777777" w:rsidR="00B363B1" w:rsidRPr="00ED1CCD" w:rsidRDefault="00B363B1" w:rsidP="00B363B1">
      <w:pPr>
        <w:pStyle w:val="Prrafodelista"/>
        <w:numPr>
          <w:ilvl w:val="0"/>
          <w:numId w:val="2"/>
        </w:numPr>
        <w:spacing w:after="0" w:line="240" w:lineRule="auto"/>
        <w:jc w:val="both"/>
        <w:textAlignment w:val="baseline"/>
        <w:rPr>
          <w:rFonts w:eastAsia="Times New Roman"/>
          <w:sz w:val="24"/>
          <w:szCs w:val="24"/>
          <w:lang w:val="en-US" w:eastAsia="es-CO"/>
        </w:rPr>
      </w:pPr>
      <w:r w:rsidRPr="00ED1CCD">
        <w:rPr>
          <w:rFonts w:eastAsia="Times New Roman"/>
          <w:sz w:val="24"/>
          <w:szCs w:val="24"/>
          <w:lang w:val="en-US" w:eastAsia="es-CO"/>
        </w:rPr>
        <w:t>For contact purposes, please provide the following information:</w:t>
      </w:r>
    </w:p>
    <w:p w14:paraId="2361354F" w14:textId="77777777" w:rsidR="00B363B1" w:rsidRPr="00ED1CCD" w:rsidRDefault="00B363B1" w:rsidP="00B363B1">
      <w:pPr>
        <w:pStyle w:val="Prrafodelista"/>
        <w:spacing w:after="0" w:line="240" w:lineRule="auto"/>
        <w:ind w:left="360"/>
        <w:jc w:val="both"/>
        <w:textAlignment w:val="baseline"/>
        <w:rPr>
          <w:rFonts w:eastAsia="Times New Roman" w:cstheme="minorHAnsi"/>
          <w:sz w:val="24"/>
          <w:szCs w:val="24"/>
          <w:lang w:val="en-US" w:eastAsia="es-CO"/>
        </w:rPr>
      </w:pPr>
      <w:r w:rsidRPr="00ED1CCD">
        <w:rPr>
          <w:rFonts w:eastAsia="Times New Roman" w:cstheme="minorHAnsi"/>
          <w:sz w:val="24"/>
          <w:szCs w:val="24"/>
          <w:lang w:val="en-US" w:eastAsia="es-CO"/>
        </w:rPr>
        <w:t> </w:t>
      </w:r>
    </w:p>
    <w:tbl>
      <w:tblPr>
        <w:tblStyle w:val="Tablaconcuadrcula4-nfasis1"/>
        <w:tblW w:w="9070" w:type="dxa"/>
        <w:tblLook w:val="04A0" w:firstRow="1" w:lastRow="0" w:firstColumn="1" w:lastColumn="0" w:noHBand="0" w:noVBand="1"/>
      </w:tblPr>
      <w:tblGrid>
        <w:gridCol w:w="4390"/>
        <w:gridCol w:w="4680"/>
      </w:tblGrid>
      <w:tr w:rsidR="00B363B1" w:rsidRPr="00ED1CCD" w14:paraId="484211F0" w14:textId="77777777" w:rsidTr="00181C84">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4390" w:type="dxa"/>
          </w:tcPr>
          <w:p w14:paraId="6346E566" w14:textId="77777777" w:rsidR="00B363B1" w:rsidRPr="00ED1CCD" w:rsidRDefault="00B363B1" w:rsidP="00181C84">
            <w:pPr>
              <w:jc w:val="center"/>
              <w:textAlignment w:val="baseline"/>
              <w:rPr>
                <w:rFonts w:eastAsia="Times New Roman" w:cstheme="minorHAnsi"/>
                <w:sz w:val="24"/>
                <w:szCs w:val="24"/>
                <w:lang w:val="en-US" w:eastAsia="es-CO"/>
              </w:rPr>
            </w:pPr>
            <w:r w:rsidRPr="00ED1CCD">
              <w:rPr>
                <w:rFonts w:eastAsia="Times New Roman" w:cstheme="minorHAnsi"/>
                <w:sz w:val="24"/>
                <w:szCs w:val="24"/>
                <w:lang w:val="en-US" w:eastAsia="es-CO"/>
              </w:rPr>
              <w:t>Question</w:t>
            </w:r>
          </w:p>
        </w:tc>
        <w:tc>
          <w:tcPr>
            <w:tcW w:w="4680" w:type="dxa"/>
          </w:tcPr>
          <w:p w14:paraId="31DB61C2" w14:textId="77777777" w:rsidR="00B363B1" w:rsidRPr="00ED1CCD" w:rsidRDefault="00B363B1" w:rsidP="00181C84">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lang w:val="en-US" w:eastAsia="es-CO"/>
              </w:rPr>
            </w:pPr>
            <w:r w:rsidRPr="00ED1CCD">
              <w:rPr>
                <w:rFonts w:eastAsia="Times New Roman" w:cstheme="minorHAnsi"/>
                <w:sz w:val="24"/>
                <w:szCs w:val="24"/>
                <w:lang w:val="en-US" w:eastAsia="es-CO"/>
              </w:rPr>
              <w:t>Response</w:t>
            </w:r>
          </w:p>
        </w:tc>
      </w:tr>
      <w:tr w:rsidR="00B363B1" w:rsidRPr="00ED1CCD" w14:paraId="448092EB" w14:textId="77777777" w:rsidTr="00181C84">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4390" w:type="dxa"/>
            <w:hideMark/>
          </w:tcPr>
          <w:p w14:paraId="29B70273" w14:textId="77777777" w:rsidR="00B363B1" w:rsidRPr="00ED1CCD" w:rsidRDefault="00B363B1" w:rsidP="00181C84">
            <w:pPr>
              <w:jc w:val="both"/>
              <w:textAlignment w:val="baseline"/>
              <w:rPr>
                <w:rFonts w:eastAsia="Times New Roman" w:cstheme="minorHAnsi"/>
                <w:sz w:val="24"/>
                <w:szCs w:val="24"/>
                <w:lang w:val="en-US" w:eastAsia="es-CO"/>
              </w:rPr>
            </w:pPr>
            <w:r w:rsidRPr="00ED1CCD">
              <w:rPr>
                <w:rFonts w:eastAsia="Times New Roman" w:cstheme="minorHAnsi"/>
                <w:sz w:val="24"/>
                <w:szCs w:val="24"/>
                <w:lang w:val="en-US" w:eastAsia="es-CO"/>
              </w:rPr>
              <w:t>Contact: </w:t>
            </w:r>
          </w:p>
        </w:tc>
        <w:tc>
          <w:tcPr>
            <w:tcW w:w="4680" w:type="dxa"/>
            <w:hideMark/>
          </w:tcPr>
          <w:p w14:paraId="6CE5BC95" w14:textId="77777777" w:rsidR="00B363B1" w:rsidRPr="00ED1CCD" w:rsidRDefault="00B363B1" w:rsidP="00181C84">
            <w:pPr>
              <w:jc w:val="both"/>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val="en-US" w:eastAsia="es-CO"/>
              </w:rPr>
            </w:pPr>
            <w:r w:rsidRPr="00ED1CCD">
              <w:rPr>
                <w:rFonts w:eastAsia="Times New Roman" w:cstheme="minorHAnsi"/>
                <w:sz w:val="24"/>
                <w:szCs w:val="24"/>
                <w:lang w:val="en-US" w:eastAsia="es-CO"/>
              </w:rPr>
              <w:t> </w:t>
            </w:r>
          </w:p>
        </w:tc>
      </w:tr>
      <w:tr w:rsidR="00B363B1" w:rsidRPr="00ED1CCD" w14:paraId="7DA5B0F6" w14:textId="77777777" w:rsidTr="00181C84">
        <w:trPr>
          <w:trHeight w:val="345"/>
        </w:trPr>
        <w:tc>
          <w:tcPr>
            <w:cnfStyle w:val="001000000000" w:firstRow="0" w:lastRow="0" w:firstColumn="1" w:lastColumn="0" w:oddVBand="0" w:evenVBand="0" w:oddHBand="0" w:evenHBand="0" w:firstRowFirstColumn="0" w:firstRowLastColumn="0" w:lastRowFirstColumn="0" w:lastRowLastColumn="0"/>
            <w:tcW w:w="4390" w:type="dxa"/>
            <w:hideMark/>
          </w:tcPr>
          <w:p w14:paraId="139125B4" w14:textId="77777777" w:rsidR="00B363B1" w:rsidRPr="00ED1CCD" w:rsidRDefault="00B363B1" w:rsidP="00181C84">
            <w:pPr>
              <w:jc w:val="both"/>
              <w:textAlignment w:val="baseline"/>
              <w:rPr>
                <w:rFonts w:eastAsia="Times New Roman" w:cstheme="minorHAnsi"/>
                <w:sz w:val="24"/>
                <w:szCs w:val="24"/>
                <w:lang w:val="en-US" w:eastAsia="es-CO"/>
              </w:rPr>
            </w:pPr>
            <w:r w:rsidRPr="00ED1CCD">
              <w:rPr>
                <w:rFonts w:eastAsia="Times New Roman" w:cstheme="minorHAnsi"/>
                <w:sz w:val="24"/>
                <w:szCs w:val="24"/>
                <w:lang w:val="en-US" w:eastAsia="es-CO"/>
              </w:rPr>
              <w:t>E-mail: </w:t>
            </w:r>
          </w:p>
        </w:tc>
        <w:tc>
          <w:tcPr>
            <w:tcW w:w="4680" w:type="dxa"/>
            <w:hideMark/>
          </w:tcPr>
          <w:p w14:paraId="4260262F" w14:textId="77777777" w:rsidR="00B363B1" w:rsidRPr="00ED1CCD" w:rsidRDefault="00B363B1" w:rsidP="00181C84">
            <w:pPr>
              <w:jc w:val="both"/>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val="en-US" w:eastAsia="es-CO"/>
              </w:rPr>
            </w:pPr>
            <w:r w:rsidRPr="00ED1CCD">
              <w:rPr>
                <w:rFonts w:eastAsia="Times New Roman" w:cstheme="minorHAnsi"/>
                <w:sz w:val="24"/>
                <w:szCs w:val="24"/>
                <w:lang w:val="en-US" w:eastAsia="es-CO"/>
              </w:rPr>
              <w:t> </w:t>
            </w:r>
          </w:p>
        </w:tc>
      </w:tr>
      <w:tr w:rsidR="00B363B1" w:rsidRPr="00ED1CCD" w14:paraId="574E64E6" w14:textId="77777777" w:rsidTr="00181C84">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4390" w:type="dxa"/>
            <w:hideMark/>
          </w:tcPr>
          <w:p w14:paraId="5882D00A" w14:textId="77777777" w:rsidR="00B363B1" w:rsidRPr="00ED1CCD" w:rsidRDefault="00B363B1" w:rsidP="00181C84">
            <w:pPr>
              <w:spacing w:line="259" w:lineRule="auto"/>
              <w:jc w:val="both"/>
              <w:rPr>
                <w:rFonts w:eastAsia="Times New Roman"/>
                <w:sz w:val="24"/>
                <w:szCs w:val="24"/>
                <w:lang w:val="en-US" w:eastAsia="es-CO"/>
              </w:rPr>
            </w:pPr>
            <w:r w:rsidRPr="00ED1CCD">
              <w:rPr>
                <w:rFonts w:eastAsia="Times New Roman"/>
                <w:sz w:val="24"/>
                <w:szCs w:val="24"/>
                <w:lang w:val="en-US" w:eastAsia="es-CO"/>
              </w:rPr>
              <w:t xml:space="preserve">Phone number: </w:t>
            </w:r>
          </w:p>
        </w:tc>
        <w:tc>
          <w:tcPr>
            <w:tcW w:w="4680" w:type="dxa"/>
            <w:hideMark/>
          </w:tcPr>
          <w:p w14:paraId="2D740772" w14:textId="77777777" w:rsidR="00B363B1" w:rsidRPr="00ED1CCD" w:rsidRDefault="00B363B1" w:rsidP="00181C84">
            <w:pPr>
              <w:jc w:val="both"/>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val="en-US" w:eastAsia="es-CO"/>
              </w:rPr>
            </w:pPr>
            <w:r w:rsidRPr="00ED1CCD">
              <w:rPr>
                <w:rFonts w:eastAsia="Times New Roman" w:cstheme="minorHAnsi"/>
                <w:sz w:val="24"/>
                <w:szCs w:val="24"/>
                <w:lang w:val="en-US" w:eastAsia="es-CO"/>
              </w:rPr>
              <w:t> </w:t>
            </w:r>
          </w:p>
        </w:tc>
      </w:tr>
    </w:tbl>
    <w:p w14:paraId="7581A624" w14:textId="77777777" w:rsidR="00B363B1" w:rsidRPr="00ED1CCD" w:rsidRDefault="00B363B1" w:rsidP="00B363B1">
      <w:pPr>
        <w:spacing w:after="0" w:line="240" w:lineRule="auto"/>
        <w:ind w:right="645"/>
        <w:jc w:val="both"/>
        <w:textAlignment w:val="baseline"/>
        <w:rPr>
          <w:lang w:val="en-US" w:eastAsia="es-CO"/>
        </w:rPr>
      </w:pPr>
    </w:p>
    <w:p w14:paraId="09CFA413" w14:textId="77777777" w:rsidR="00B363B1" w:rsidRPr="00ED1CCD" w:rsidRDefault="00B363B1" w:rsidP="00B363B1">
      <w:pPr>
        <w:pStyle w:val="Prrafodelista"/>
        <w:numPr>
          <w:ilvl w:val="0"/>
          <w:numId w:val="2"/>
        </w:numPr>
        <w:spacing w:after="0" w:line="240" w:lineRule="auto"/>
        <w:ind w:right="49"/>
        <w:jc w:val="both"/>
        <w:textAlignment w:val="baseline"/>
        <w:rPr>
          <w:rFonts w:eastAsia="Times New Roman"/>
          <w:sz w:val="24"/>
          <w:szCs w:val="24"/>
          <w:lang w:val="en-US" w:eastAsia="es-CO"/>
        </w:rPr>
      </w:pPr>
      <w:r w:rsidRPr="00ED1CCD">
        <w:rPr>
          <w:rFonts w:eastAsia="Times New Roman"/>
          <w:sz w:val="24"/>
          <w:szCs w:val="24"/>
          <w:lang w:val="en-US" w:eastAsia="es-CO"/>
        </w:rPr>
        <w:t xml:space="preserve"> The Company, or any of its managers or employees are included or listed in restrictive lists of restrictive agencies or international sanctions lists including, but not limited to, OFAC (Office of Foreign Assets Control), UN (United Nations Organization), DFAT (Department of Foreign Affairs and Trade), INTERPOL , bulletins from the UIAF (Financial Information and Analysis Unit), DAS, Prosecutor's Office, FCPA, or anyone who modifies, adds or replaces them or lists that pursue the same object.</w:t>
      </w:r>
    </w:p>
    <w:p w14:paraId="7DD61D14" w14:textId="77777777" w:rsidR="00B363B1" w:rsidRPr="00ED1CCD" w:rsidRDefault="00B363B1" w:rsidP="00B363B1">
      <w:pPr>
        <w:pStyle w:val="Prrafodelista"/>
        <w:spacing w:after="0" w:line="240" w:lineRule="auto"/>
        <w:ind w:left="360" w:right="49"/>
        <w:jc w:val="both"/>
        <w:textAlignment w:val="baseline"/>
        <w:rPr>
          <w:rFonts w:eastAsia="Times New Roman"/>
          <w:sz w:val="24"/>
          <w:szCs w:val="24"/>
          <w:lang w:val="en-US" w:eastAsia="es-CO"/>
        </w:rPr>
      </w:pPr>
    </w:p>
    <w:p w14:paraId="1A26809A" w14:textId="77777777" w:rsidR="00B363B1" w:rsidRPr="00ED1CCD" w:rsidRDefault="00B363B1" w:rsidP="00B363B1">
      <w:pPr>
        <w:pStyle w:val="Prrafodelista"/>
        <w:numPr>
          <w:ilvl w:val="0"/>
          <w:numId w:val="2"/>
        </w:numPr>
        <w:spacing w:after="0" w:line="240" w:lineRule="auto"/>
        <w:ind w:right="49"/>
        <w:jc w:val="both"/>
        <w:textAlignment w:val="baseline"/>
        <w:rPr>
          <w:rFonts w:eastAsia="Times New Roman"/>
          <w:sz w:val="24"/>
          <w:szCs w:val="24"/>
          <w:lang w:val="en-US" w:eastAsia="es-CO"/>
        </w:rPr>
      </w:pPr>
      <w:proofErr w:type="gramStart"/>
      <w:r w:rsidRPr="00ED1CCD">
        <w:rPr>
          <w:rFonts w:eastAsia="Times New Roman"/>
          <w:sz w:val="24"/>
          <w:szCs w:val="24"/>
          <w:lang w:val="en-US" w:eastAsia="es-CO"/>
        </w:rPr>
        <w:lastRenderedPageBreak/>
        <w:t>The Company,</w:t>
      </w:r>
      <w:proofErr w:type="gramEnd"/>
      <w:r w:rsidRPr="00ED1CCD">
        <w:rPr>
          <w:rFonts w:eastAsia="Times New Roman"/>
          <w:sz w:val="24"/>
          <w:szCs w:val="24"/>
          <w:lang w:val="en-US" w:eastAsia="es-CO"/>
        </w:rPr>
        <w:t xml:space="preserve"> authorizes SPEC LNG to share information contained in the Expression of Interest with SPEC LNG’s officers, employees, directors, contractors, or agents, as well as its shareholders and the shareholder´s officers, employees, directors, contractors, or agents, that need to access the information given to SPEC LNG with regards to the Markey Survey.</w:t>
      </w:r>
    </w:p>
    <w:p w14:paraId="522062FE" w14:textId="77777777" w:rsidR="00B363B1" w:rsidRPr="00ED1CCD" w:rsidRDefault="00B363B1" w:rsidP="00B363B1">
      <w:pPr>
        <w:spacing w:after="0" w:line="240" w:lineRule="auto"/>
        <w:ind w:right="49"/>
        <w:jc w:val="both"/>
        <w:textAlignment w:val="baseline"/>
        <w:rPr>
          <w:rFonts w:eastAsia="Times New Roman" w:cstheme="minorHAnsi"/>
          <w:sz w:val="24"/>
          <w:szCs w:val="24"/>
          <w:lang w:val="en-US" w:eastAsia="es-CO"/>
        </w:rPr>
      </w:pPr>
    </w:p>
    <w:p w14:paraId="3F829C51" w14:textId="77777777" w:rsidR="00B363B1" w:rsidRPr="00ED1CCD" w:rsidRDefault="00B363B1" w:rsidP="00B363B1">
      <w:pPr>
        <w:pStyle w:val="Prrafodelista"/>
        <w:numPr>
          <w:ilvl w:val="0"/>
          <w:numId w:val="2"/>
        </w:numPr>
        <w:spacing w:after="0" w:line="240" w:lineRule="auto"/>
        <w:ind w:right="49"/>
        <w:jc w:val="both"/>
        <w:textAlignment w:val="baseline"/>
        <w:rPr>
          <w:rFonts w:eastAsia="Times New Roman"/>
          <w:sz w:val="24"/>
          <w:szCs w:val="24"/>
          <w:lang w:val="en-US" w:eastAsia="es-CO"/>
        </w:rPr>
      </w:pPr>
      <w:r>
        <w:rPr>
          <w:rFonts w:eastAsia="Times New Roman"/>
          <w:sz w:val="24"/>
          <w:szCs w:val="24"/>
          <w:lang w:val="en-US" w:eastAsia="es-CO"/>
        </w:rPr>
        <w:t xml:space="preserve"> In addition to the </w:t>
      </w:r>
      <w:r w:rsidRPr="00ED1CCD">
        <w:rPr>
          <w:rFonts w:eastAsia="Times New Roman"/>
          <w:sz w:val="24"/>
          <w:szCs w:val="24"/>
          <w:lang w:val="en-US" w:eastAsia="es-CO"/>
        </w:rPr>
        <w:t xml:space="preserve">Expression of Interest </w:t>
      </w:r>
      <w:r>
        <w:rPr>
          <w:rFonts w:eastAsia="Times New Roman"/>
          <w:sz w:val="24"/>
          <w:szCs w:val="24"/>
          <w:lang w:val="en-US" w:eastAsia="es-CO"/>
        </w:rPr>
        <w:t xml:space="preserve">form, enclosed please find </w:t>
      </w:r>
      <w:r w:rsidRPr="00ED1CCD">
        <w:rPr>
          <w:rFonts w:eastAsia="Times New Roman"/>
          <w:sz w:val="24"/>
          <w:szCs w:val="24"/>
          <w:lang w:val="en-US" w:eastAsia="es-CO"/>
        </w:rPr>
        <w:t>the following documents: </w:t>
      </w:r>
    </w:p>
    <w:p w14:paraId="10B39470" w14:textId="77777777" w:rsidR="00B363B1" w:rsidRPr="00ED1CCD" w:rsidRDefault="00B363B1" w:rsidP="00B363B1">
      <w:pPr>
        <w:spacing w:after="0" w:line="240" w:lineRule="auto"/>
        <w:ind w:right="49"/>
        <w:jc w:val="both"/>
        <w:textAlignment w:val="baseline"/>
        <w:rPr>
          <w:rFonts w:eastAsia="Times New Roman" w:cstheme="minorHAnsi"/>
          <w:sz w:val="24"/>
          <w:szCs w:val="24"/>
          <w:lang w:val="en-US" w:eastAsia="es-CO"/>
        </w:rPr>
      </w:pPr>
      <w:r w:rsidRPr="00ED1CCD">
        <w:rPr>
          <w:rFonts w:eastAsia="Times New Roman" w:cstheme="minorHAnsi"/>
          <w:color w:val="000000"/>
          <w:sz w:val="24"/>
          <w:szCs w:val="24"/>
          <w:lang w:val="en-US" w:eastAsia="es-CO"/>
        </w:rPr>
        <w:t> </w:t>
      </w:r>
    </w:p>
    <w:p w14:paraId="54524B54" w14:textId="77777777" w:rsidR="00B363B1" w:rsidRPr="00ED1CCD" w:rsidRDefault="00B363B1" w:rsidP="00B363B1">
      <w:pPr>
        <w:numPr>
          <w:ilvl w:val="0"/>
          <w:numId w:val="1"/>
        </w:numPr>
        <w:spacing w:after="0" w:line="240" w:lineRule="auto"/>
        <w:ind w:right="49"/>
        <w:jc w:val="both"/>
        <w:textAlignment w:val="baseline"/>
        <w:rPr>
          <w:rFonts w:eastAsia="Times New Roman"/>
          <w:sz w:val="24"/>
          <w:szCs w:val="24"/>
          <w:lang w:val="en-US" w:eastAsia="es-CO"/>
        </w:rPr>
      </w:pPr>
      <w:r w:rsidRPr="3B8D32D8">
        <w:rPr>
          <w:rFonts w:eastAsia="Times New Roman"/>
          <w:color w:val="000000" w:themeColor="text1"/>
          <w:sz w:val="24"/>
          <w:szCs w:val="24"/>
          <w:lang w:val="en-US" w:eastAsia="es-CO"/>
        </w:rPr>
        <w:t>Certificate of Existence and Representation or the incorporation act of the entity</w:t>
      </w:r>
      <w:r>
        <w:rPr>
          <w:rFonts w:eastAsia="Times New Roman"/>
          <w:color w:val="000000" w:themeColor="text1"/>
          <w:sz w:val="24"/>
          <w:szCs w:val="24"/>
          <w:lang w:val="en-US" w:eastAsia="es-CO"/>
        </w:rPr>
        <w:t>, o</w:t>
      </w:r>
      <w:r w:rsidRPr="3B8D32D8">
        <w:rPr>
          <w:rFonts w:eastAsia="Times New Roman"/>
          <w:color w:val="000000" w:themeColor="text1"/>
          <w:sz w:val="24"/>
          <w:szCs w:val="24"/>
          <w:lang w:val="en-US" w:eastAsia="es-CO"/>
        </w:rPr>
        <w:t>r its equivalent if it’s a foreign company. </w:t>
      </w:r>
    </w:p>
    <w:p w14:paraId="7420A9A8" w14:textId="77777777" w:rsidR="00B363B1" w:rsidRPr="00ED1CCD" w:rsidRDefault="00B363B1" w:rsidP="00B363B1">
      <w:pPr>
        <w:spacing w:after="0" w:line="240" w:lineRule="auto"/>
        <w:ind w:left="360" w:right="49"/>
        <w:jc w:val="both"/>
        <w:textAlignment w:val="baseline"/>
        <w:rPr>
          <w:rFonts w:eastAsia="Times New Roman"/>
          <w:sz w:val="24"/>
          <w:szCs w:val="24"/>
          <w:lang w:val="en-US" w:eastAsia="es-CO"/>
        </w:rPr>
      </w:pPr>
    </w:p>
    <w:p w14:paraId="24199190" w14:textId="77777777" w:rsidR="00B363B1" w:rsidRPr="00ED1CCD" w:rsidRDefault="00B363B1" w:rsidP="00B363B1">
      <w:pPr>
        <w:numPr>
          <w:ilvl w:val="0"/>
          <w:numId w:val="1"/>
        </w:numPr>
        <w:spacing w:after="0" w:line="240" w:lineRule="auto"/>
        <w:ind w:right="49"/>
        <w:jc w:val="both"/>
        <w:textAlignment w:val="baseline"/>
        <w:rPr>
          <w:rFonts w:eastAsia="Times New Roman"/>
          <w:color w:val="000000" w:themeColor="text1"/>
          <w:sz w:val="24"/>
          <w:szCs w:val="24"/>
          <w:lang w:val="en-US" w:eastAsia="es-CO"/>
        </w:rPr>
      </w:pPr>
      <w:r w:rsidRPr="00ED1CCD">
        <w:rPr>
          <w:rFonts w:eastAsia="Times New Roman"/>
          <w:color w:val="000000" w:themeColor="text1"/>
          <w:sz w:val="24"/>
          <w:szCs w:val="24"/>
          <w:lang w:val="en-US" w:eastAsia="es-CO"/>
        </w:rPr>
        <w:t>The document providing existence and representation for companies if public nature in case it applies</w:t>
      </w:r>
      <w:r w:rsidRPr="793984A8">
        <w:rPr>
          <w:rFonts w:eastAsia="Times New Roman"/>
          <w:color w:val="000000" w:themeColor="text1"/>
          <w:sz w:val="24"/>
          <w:szCs w:val="24"/>
          <w:lang w:val="en-US" w:eastAsia="es-CO"/>
        </w:rPr>
        <w:t>.</w:t>
      </w:r>
    </w:p>
    <w:p w14:paraId="03F1FAC9" w14:textId="77777777" w:rsidR="00B363B1" w:rsidRPr="00ED1CCD" w:rsidRDefault="00B363B1" w:rsidP="00B363B1">
      <w:pPr>
        <w:spacing w:after="0" w:line="240" w:lineRule="auto"/>
        <w:ind w:left="720"/>
        <w:jc w:val="both"/>
        <w:textAlignment w:val="baseline"/>
        <w:rPr>
          <w:rFonts w:eastAsia="Times New Roman"/>
          <w:sz w:val="24"/>
          <w:szCs w:val="24"/>
          <w:lang w:val="en-US" w:eastAsia="es-CO"/>
        </w:rPr>
      </w:pPr>
    </w:p>
    <w:p w14:paraId="752EB0B5" w14:textId="77777777" w:rsidR="00B363B1" w:rsidRPr="00ED1CCD" w:rsidRDefault="00B363B1" w:rsidP="00B363B1">
      <w:pPr>
        <w:spacing w:after="0" w:line="240" w:lineRule="auto"/>
        <w:jc w:val="both"/>
        <w:rPr>
          <w:rFonts w:eastAsia="Times New Roman"/>
          <w:sz w:val="24"/>
          <w:szCs w:val="24"/>
          <w:lang w:val="en-US" w:eastAsia="es-CO"/>
        </w:rPr>
      </w:pPr>
    </w:p>
    <w:p w14:paraId="1B3DF8BB" w14:textId="77777777" w:rsidR="00B363B1" w:rsidRPr="00ED1CCD" w:rsidRDefault="00B363B1" w:rsidP="00B363B1">
      <w:pPr>
        <w:pBdr>
          <w:bottom w:val="single" w:sz="12" w:space="15" w:color="auto"/>
        </w:pBdr>
        <w:spacing w:after="0" w:line="240" w:lineRule="auto"/>
        <w:textAlignment w:val="baseline"/>
        <w:rPr>
          <w:rFonts w:eastAsia="Times New Roman"/>
          <w:sz w:val="24"/>
          <w:szCs w:val="24"/>
          <w:lang w:val="en-US" w:eastAsia="es-CO"/>
        </w:rPr>
      </w:pPr>
      <w:r w:rsidRPr="00ED1CCD">
        <w:rPr>
          <w:rFonts w:eastAsia="Times New Roman"/>
          <w:sz w:val="24"/>
          <w:szCs w:val="24"/>
          <w:lang w:val="en-US" w:eastAsia="es-CO"/>
        </w:rPr>
        <w:t>Regards, </w:t>
      </w:r>
    </w:p>
    <w:p w14:paraId="337BE3D8" w14:textId="77777777" w:rsidR="00B363B1" w:rsidRPr="00ED1CCD" w:rsidRDefault="00B363B1" w:rsidP="00B363B1">
      <w:pPr>
        <w:pBdr>
          <w:bottom w:val="single" w:sz="12" w:space="15" w:color="auto"/>
        </w:pBdr>
        <w:spacing w:after="0" w:line="240" w:lineRule="auto"/>
        <w:rPr>
          <w:rFonts w:eastAsia="Times New Roman"/>
          <w:sz w:val="24"/>
          <w:szCs w:val="24"/>
          <w:lang w:val="en-US" w:eastAsia="es-CO"/>
        </w:rPr>
      </w:pPr>
    </w:p>
    <w:p w14:paraId="32E09B01" w14:textId="77777777" w:rsidR="00B363B1" w:rsidRPr="00ED1CCD" w:rsidRDefault="00B363B1" w:rsidP="00B363B1">
      <w:pPr>
        <w:pBdr>
          <w:bottom w:val="single" w:sz="12" w:space="15" w:color="auto"/>
        </w:pBdr>
        <w:spacing w:after="0" w:line="240" w:lineRule="auto"/>
        <w:rPr>
          <w:rFonts w:eastAsia="Times New Roman"/>
          <w:sz w:val="24"/>
          <w:szCs w:val="24"/>
          <w:lang w:val="en-US" w:eastAsia="es-CO"/>
        </w:rPr>
      </w:pPr>
    </w:p>
    <w:p w14:paraId="6DA73E6A" w14:textId="77777777" w:rsidR="00B363B1" w:rsidRPr="00ED1CCD" w:rsidRDefault="00B363B1" w:rsidP="00B363B1">
      <w:pPr>
        <w:pBdr>
          <w:bottom w:val="single" w:sz="12" w:space="15" w:color="auto"/>
        </w:pBdr>
        <w:spacing w:after="0" w:line="240" w:lineRule="auto"/>
        <w:rPr>
          <w:rFonts w:eastAsia="Times New Roman"/>
          <w:sz w:val="24"/>
          <w:szCs w:val="24"/>
          <w:lang w:val="en-US" w:eastAsia="es-CO"/>
        </w:rPr>
      </w:pPr>
    </w:p>
    <w:p w14:paraId="44126C88" w14:textId="77777777" w:rsidR="00B363B1" w:rsidRPr="00ED1CCD" w:rsidRDefault="00B363B1" w:rsidP="00B363B1">
      <w:pPr>
        <w:spacing w:after="0" w:line="240" w:lineRule="auto"/>
        <w:textAlignment w:val="baseline"/>
        <w:rPr>
          <w:rFonts w:eastAsia="Times New Roman" w:cstheme="minorHAnsi"/>
          <w:sz w:val="24"/>
          <w:szCs w:val="24"/>
          <w:lang w:val="en-US" w:eastAsia="es-CO"/>
        </w:rPr>
      </w:pPr>
    </w:p>
    <w:p w14:paraId="11DA7959" w14:textId="77777777" w:rsidR="00B363B1" w:rsidRPr="00ED1CCD" w:rsidRDefault="00B363B1" w:rsidP="00B363B1">
      <w:pPr>
        <w:spacing w:after="0" w:line="240" w:lineRule="auto"/>
        <w:textAlignment w:val="baseline"/>
        <w:rPr>
          <w:rFonts w:eastAsia="Times New Roman" w:cstheme="minorHAnsi"/>
          <w:sz w:val="24"/>
          <w:szCs w:val="24"/>
          <w:lang w:val="en-US" w:eastAsia="es-CO"/>
        </w:rPr>
      </w:pPr>
      <w:r w:rsidRPr="00ED1CCD">
        <w:rPr>
          <w:rFonts w:eastAsia="Times New Roman" w:cstheme="minorHAnsi"/>
          <w:sz w:val="24"/>
          <w:szCs w:val="24"/>
          <w:lang w:val="en-US" w:eastAsia="es-CO"/>
        </w:rPr>
        <w:t>Name and Signature </w:t>
      </w:r>
    </w:p>
    <w:p w14:paraId="056DF9F1" w14:textId="77777777" w:rsidR="00B363B1" w:rsidRPr="00ED1CCD" w:rsidRDefault="00B363B1" w:rsidP="00B363B1">
      <w:pPr>
        <w:spacing w:after="0" w:line="240" w:lineRule="auto"/>
        <w:textAlignment w:val="baseline"/>
        <w:rPr>
          <w:rFonts w:eastAsia="Times New Roman" w:cstheme="minorHAnsi"/>
          <w:sz w:val="24"/>
          <w:szCs w:val="24"/>
          <w:lang w:val="en-US" w:eastAsia="es-CO"/>
        </w:rPr>
      </w:pPr>
      <w:r w:rsidRPr="00ED1CCD">
        <w:rPr>
          <w:rFonts w:eastAsia="Times New Roman" w:cstheme="minorHAnsi"/>
          <w:sz w:val="24"/>
          <w:szCs w:val="24"/>
          <w:lang w:val="en-US" w:eastAsia="es-CO"/>
        </w:rPr>
        <w:t>Identification No. </w:t>
      </w:r>
    </w:p>
    <w:p w14:paraId="671A4546" w14:textId="77777777" w:rsidR="00B363B1" w:rsidRPr="00ED1CCD" w:rsidRDefault="00B363B1" w:rsidP="00B363B1">
      <w:pPr>
        <w:spacing w:after="0" w:line="240" w:lineRule="auto"/>
        <w:textAlignment w:val="baseline"/>
        <w:rPr>
          <w:rFonts w:eastAsia="Times New Roman" w:cstheme="minorHAnsi"/>
          <w:sz w:val="24"/>
          <w:szCs w:val="24"/>
          <w:lang w:val="en-US" w:eastAsia="es-CO"/>
        </w:rPr>
      </w:pPr>
      <w:r w:rsidRPr="00ED1CCD">
        <w:rPr>
          <w:rFonts w:eastAsia="Times New Roman" w:cstheme="minorHAnsi"/>
          <w:sz w:val="24"/>
          <w:szCs w:val="24"/>
          <w:lang w:val="en-US" w:eastAsia="es-CO"/>
        </w:rPr>
        <w:t>Position:</w:t>
      </w:r>
    </w:p>
    <w:p w14:paraId="75E08D81" w14:textId="77777777" w:rsidR="00B363B1" w:rsidRPr="00ED1CCD" w:rsidRDefault="00B363B1" w:rsidP="00B363B1">
      <w:pPr>
        <w:spacing w:after="0" w:line="240" w:lineRule="auto"/>
        <w:textAlignment w:val="baseline"/>
        <w:rPr>
          <w:rFonts w:eastAsia="Times New Roman" w:cstheme="minorHAnsi"/>
          <w:sz w:val="24"/>
          <w:szCs w:val="24"/>
          <w:lang w:val="en-US" w:eastAsia="es-CO"/>
        </w:rPr>
      </w:pPr>
      <w:r w:rsidRPr="00ED1CCD">
        <w:rPr>
          <w:rFonts w:eastAsia="Times New Roman" w:cstheme="minorHAnsi"/>
          <w:sz w:val="24"/>
          <w:szCs w:val="24"/>
          <w:lang w:val="en-US" w:eastAsia="es-CO"/>
        </w:rPr>
        <w:t xml:space="preserve">Company: </w:t>
      </w:r>
    </w:p>
    <w:p w14:paraId="42A19077" w14:textId="77777777" w:rsidR="00B363B1" w:rsidRPr="00ED1CCD" w:rsidRDefault="00B363B1" w:rsidP="00B363B1">
      <w:pPr>
        <w:spacing w:after="0" w:line="240" w:lineRule="auto"/>
        <w:textAlignment w:val="baseline"/>
        <w:rPr>
          <w:rFonts w:eastAsia="Times New Roman" w:cstheme="minorHAnsi"/>
          <w:sz w:val="24"/>
          <w:szCs w:val="24"/>
          <w:lang w:val="en-US" w:eastAsia="es-CO"/>
        </w:rPr>
      </w:pPr>
    </w:p>
    <w:p w14:paraId="4B2FEFC9" w14:textId="77777777" w:rsidR="00B363B1" w:rsidRPr="00ED1CCD" w:rsidRDefault="00B363B1" w:rsidP="00B363B1">
      <w:pPr>
        <w:spacing w:after="0" w:line="240" w:lineRule="auto"/>
        <w:textAlignment w:val="baseline"/>
        <w:rPr>
          <w:rFonts w:eastAsia="Times New Roman" w:cstheme="minorHAnsi"/>
          <w:sz w:val="24"/>
          <w:szCs w:val="24"/>
          <w:lang w:val="en-US" w:eastAsia="es-CO"/>
        </w:rPr>
      </w:pPr>
    </w:p>
    <w:p w14:paraId="7B020EB0" w14:textId="77777777" w:rsidR="008E483E" w:rsidRPr="00B363B1" w:rsidRDefault="008E483E" w:rsidP="00B363B1"/>
    <w:sectPr w:rsidR="008E483E" w:rsidRPr="00B363B1" w:rsidSect="00593B34">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FDC9F" w14:textId="77777777" w:rsidR="00A22731" w:rsidRDefault="00A22731" w:rsidP="00593B34">
      <w:pPr>
        <w:spacing w:after="0" w:line="240" w:lineRule="auto"/>
      </w:pPr>
      <w:r>
        <w:separator/>
      </w:r>
    </w:p>
  </w:endnote>
  <w:endnote w:type="continuationSeparator" w:id="0">
    <w:p w14:paraId="04563639" w14:textId="77777777" w:rsidR="00A22731" w:rsidRDefault="00A22731" w:rsidP="00593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75115"/>
      <w:docPartObj>
        <w:docPartGallery w:val="Page Numbers (Bottom of Page)"/>
        <w:docPartUnique/>
      </w:docPartObj>
    </w:sdtPr>
    <w:sdtContent>
      <w:p w14:paraId="6DE00BE4" w14:textId="55FA58FA" w:rsidR="00593B34" w:rsidRDefault="00593B34">
        <w:pPr>
          <w:pStyle w:val="Piedepgina"/>
          <w:jc w:val="right"/>
        </w:pPr>
        <w:r>
          <w:fldChar w:fldCharType="begin"/>
        </w:r>
        <w:r>
          <w:instrText>PAGE   \* MERGEFORMAT</w:instrText>
        </w:r>
        <w:r>
          <w:fldChar w:fldCharType="separate"/>
        </w:r>
        <w:r>
          <w:rPr>
            <w:lang w:val="es-ES"/>
          </w:rPr>
          <w:t>2</w:t>
        </w:r>
        <w:r>
          <w:fldChar w:fldCharType="end"/>
        </w:r>
      </w:p>
    </w:sdtContent>
  </w:sdt>
  <w:p w14:paraId="01D799B7" w14:textId="77777777" w:rsidR="00593B34" w:rsidRDefault="00593B3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0C166" w14:textId="77777777" w:rsidR="00A22731" w:rsidRDefault="00A22731" w:rsidP="00593B34">
      <w:pPr>
        <w:spacing w:after="0" w:line="240" w:lineRule="auto"/>
      </w:pPr>
      <w:r>
        <w:separator/>
      </w:r>
    </w:p>
  </w:footnote>
  <w:footnote w:type="continuationSeparator" w:id="0">
    <w:p w14:paraId="49623591" w14:textId="77777777" w:rsidR="00A22731" w:rsidRDefault="00A22731" w:rsidP="00593B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A2012C"/>
    <w:multiLevelType w:val="hybridMultilevel"/>
    <w:tmpl w:val="5EB6FE0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A930F91"/>
    <w:multiLevelType w:val="multilevel"/>
    <w:tmpl w:val="9B580120"/>
    <w:lvl w:ilvl="0">
      <w:start w:val="1"/>
      <w:numFmt w:val="decimal"/>
      <w:lvlText w:val="%1."/>
      <w:lvlJc w:val="left"/>
      <w:pPr>
        <w:ind w:left="360" w:hanging="360"/>
      </w:pPr>
      <w:rPr>
        <w:rFonts w:ascii="Calibri" w:hAnsi="Calibri" w:hint="default"/>
        <w:b/>
        <w:i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986541494">
    <w:abstractNumId w:val="0"/>
  </w:num>
  <w:num w:numId="2" w16cid:durableId="1346134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B34"/>
    <w:rsid w:val="0048276E"/>
    <w:rsid w:val="004E5692"/>
    <w:rsid w:val="00593B34"/>
    <w:rsid w:val="008E483E"/>
    <w:rsid w:val="00A22731"/>
    <w:rsid w:val="00A32ECF"/>
    <w:rsid w:val="00B363B1"/>
    <w:rsid w:val="00BD6814"/>
    <w:rsid w:val="00C01615"/>
    <w:rsid w:val="00E47B5C"/>
    <w:rsid w:val="0B8FBB56"/>
    <w:rsid w:val="0CCD1B56"/>
    <w:rsid w:val="3D2622A9"/>
    <w:rsid w:val="56C342C1"/>
    <w:rsid w:val="64EDA1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314D3"/>
  <w15:chartTrackingRefBased/>
  <w15:docId w15:val="{757F0A58-06D9-40C0-BCB4-3C48AB7E5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3B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93B34"/>
    <w:pPr>
      <w:ind w:left="720"/>
      <w:contextualSpacing/>
    </w:pPr>
  </w:style>
  <w:style w:type="table" w:styleId="Tablaconcuadrcula">
    <w:name w:val="Table Grid"/>
    <w:basedOn w:val="Tablanormal"/>
    <w:uiPriority w:val="39"/>
    <w:rsid w:val="00593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1">
    <w:name w:val="Grid Table 4 Accent 1"/>
    <w:basedOn w:val="Tablanormal"/>
    <w:uiPriority w:val="49"/>
    <w:rsid w:val="00593B3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Encabezado">
    <w:name w:val="header"/>
    <w:basedOn w:val="Normal"/>
    <w:link w:val="EncabezadoCar"/>
    <w:uiPriority w:val="99"/>
    <w:unhideWhenUsed/>
    <w:rsid w:val="00593B3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93B34"/>
  </w:style>
  <w:style w:type="paragraph" w:styleId="Piedepgina">
    <w:name w:val="footer"/>
    <w:basedOn w:val="Normal"/>
    <w:link w:val="PiedepginaCar"/>
    <w:uiPriority w:val="99"/>
    <w:unhideWhenUsed/>
    <w:rsid w:val="00593B3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93B34"/>
  </w:style>
  <w:style w:type="character" w:styleId="Hipervnculo">
    <w:name w:val="Hyperlink"/>
    <w:basedOn w:val="Fuentedeprrafopredeter"/>
    <w:uiPriority w:val="99"/>
    <w:unhideWhenUsed/>
    <w:rPr>
      <w:color w:val="0563C1" w:themeColor="hyperlink"/>
      <w:u w:val="single"/>
    </w:rPr>
  </w:style>
  <w:style w:type="paragraph" w:styleId="HTMLconformatoprevio">
    <w:name w:val="HTML Preformatted"/>
    <w:basedOn w:val="Normal"/>
    <w:link w:val="HTMLconformatoprevioCar"/>
    <w:uiPriority w:val="99"/>
    <w:semiHidden/>
    <w:unhideWhenUsed/>
    <w:rsid w:val="00B36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B363B1"/>
    <w:rPr>
      <w:rFonts w:ascii="Courier New" w:eastAsia="Times New Roman" w:hAnsi="Courier New" w:cs="Courier New"/>
      <w:sz w:val="20"/>
      <w:szCs w:val="20"/>
      <w:lang w:eastAsia="es-MX"/>
    </w:rPr>
  </w:style>
  <w:style w:type="character" w:customStyle="1" w:styleId="y2iqfc">
    <w:name w:val="y2iqfc"/>
    <w:basedOn w:val="Fuentedeprrafopredeter"/>
    <w:rsid w:val="00B36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C8C9FB54E34046BACAC57F3D768A3A"/>
        <w:category>
          <w:name w:val="General"/>
          <w:gallery w:val="placeholder"/>
        </w:category>
        <w:types>
          <w:type w:val="bbPlcHdr"/>
        </w:types>
        <w:behaviors>
          <w:behavior w:val="content"/>
        </w:behaviors>
        <w:guid w:val="{C042D28E-B759-4566-995A-E84FB6B743F1}"/>
      </w:docPartPr>
      <w:docPartBody>
        <w:p w:rsidR="00000000" w:rsidRDefault="000000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DFE"/>
    <w:rsid w:val="00633DFE"/>
    <w:rsid w:val="006972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7E13349C5F9BE42B06E4414E77B3859" ma:contentTypeVersion="1" ma:contentTypeDescription="Crear nuevo documento." ma:contentTypeScope="" ma:versionID="6863fc2ca708e26409c1ca54097b29c5">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56B0BF9-0525-49FD-BB7D-BBD58530EFAF}"/>
</file>

<file path=customXml/itemProps2.xml><?xml version="1.0" encoding="utf-8"?>
<ds:datastoreItem xmlns:ds="http://schemas.openxmlformats.org/officeDocument/2006/customXml" ds:itemID="{74D84EFD-9C5B-49A7-A7D9-2267B9F1CE6E}"/>
</file>

<file path=customXml/itemProps3.xml><?xml version="1.0" encoding="utf-8"?>
<ds:datastoreItem xmlns:ds="http://schemas.openxmlformats.org/officeDocument/2006/customXml" ds:itemID="{0075AE77-AB9B-4EC4-9B78-A0796E631978}"/>
</file>

<file path=docProps/app.xml><?xml version="1.0" encoding="utf-8"?>
<Properties xmlns="http://schemas.openxmlformats.org/officeDocument/2006/extended-properties" xmlns:vt="http://schemas.openxmlformats.org/officeDocument/2006/docPropsVTypes">
  <Template>Normal</Template>
  <TotalTime>4</TotalTime>
  <Pages>4</Pages>
  <Words>599</Words>
  <Characters>3296</Characters>
  <Application>Microsoft Office Word</Application>
  <DocSecurity>0</DocSecurity>
  <Lines>27</Lines>
  <Paragraphs>7</Paragraphs>
  <ScaleCrop>false</ScaleCrop>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Gwenda Hughes Baloco</dc:creator>
  <cp:keywords/>
  <dc:description/>
  <cp:lastModifiedBy>Carlos Eduardo Barrios López</cp:lastModifiedBy>
  <cp:revision>8</cp:revision>
  <dcterms:created xsi:type="dcterms:W3CDTF">2023-01-30T14:45:00Z</dcterms:created>
  <dcterms:modified xsi:type="dcterms:W3CDTF">2023-02-01T03:27:00Z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0x010100C7E13349C5F9BE42B06E4414E77B3859</vt:lpwstr>
  </property>
  <property fmtid="{D5CDD505-2E9C-101B-9397-08002B2CF9AE}" pid="3" name="MediaServiceImageTags">
    <vt:lpwstr/>
  </property>
</Properties>
</file>